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D8A2" w14:textId="77777777" w:rsidR="00955B14" w:rsidRDefault="00955B14" w:rsidP="00985B5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北京市第四十三中学</w:t>
      </w:r>
    </w:p>
    <w:p w14:paraId="2DB38AD5" w14:textId="77777777" w:rsidR="00955B14" w:rsidRDefault="00C131FC" w:rsidP="00985B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540AB">
        <w:rPr>
          <w:rFonts w:hint="eastAsia"/>
          <w:b/>
          <w:sz w:val="32"/>
          <w:szCs w:val="32"/>
        </w:rPr>
        <w:t>21</w:t>
      </w:r>
      <w:r w:rsidR="005F59F9">
        <w:rPr>
          <w:rFonts w:hint="eastAsia"/>
          <w:b/>
          <w:sz w:val="32"/>
          <w:szCs w:val="32"/>
        </w:rPr>
        <w:t>年</w:t>
      </w:r>
      <w:r w:rsidR="00985B5C">
        <w:rPr>
          <w:rFonts w:hint="eastAsia"/>
          <w:b/>
          <w:sz w:val="32"/>
          <w:szCs w:val="32"/>
        </w:rPr>
        <w:t>高中阶段招收</w:t>
      </w:r>
      <w:r w:rsidR="005F59F9">
        <w:rPr>
          <w:rFonts w:hint="eastAsia"/>
          <w:b/>
          <w:sz w:val="32"/>
          <w:szCs w:val="32"/>
        </w:rPr>
        <w:t>声乐、民</w:t>
      </w:r>
      <w:r>
        <w:rPr>
          <w:rFonts w:hint="eastAsia"/>
          <w:b/>
          <w:sz w:val="32"/>
          <w:szCs w:val="32"/>
        </w:rPr>
        <w:t>乐特长生工作</w:t>
      </w:r>
      <w:r w:rsidR="00955B14">
        <w:rPr>
          <w:rFonts w:hint="eastAsia"/>
          <w:b/>
          <w:sz w:val="32"/>
          <w:szCs w:val="32"/>
        </w:rPr>
        <w:t>方案</w:t>
      </w:r>
    </w:p>
    <w:p w14:paraId="5BE1C7E6" w14:textId="77777777" w:rsidR="00665AE8" w:rsidRDefault="00955B14" w:rsidP="00163102">
      <w:pPr>
        <w:spacing w:line="44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北京市第四十三中学是一所完全中学，也是“北京市艺术特色校”。近年来，在学校艺术教育工作领导小组的领导下，学校的艺术特色有了长足的发展，取得了丰硕的成果。尤其是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 w:rsidR="004F6913">
        <w:rPr>
          <w:rFonts w:ascii="宋体" w:hAnsi="宋体" w:hint="eastAsia"/>
          <w:sz w:val="28"/>
          <w:szCs w:val="28"/>
        </w:rPr>
        <w:t>民</w:t>
      </w:r>
      <w:r>
        <w:rPr>
          <w:rFonts w:ascii="宋体" w:hAnsi="宋体" w:hint="eastAsia"/>
          <w:sz w:val="28"/>
          <w:szCs w:val="28"/>
        </w:rPr>
        <w:t>乐、</w:t>
      </w:r>
      <w:r>
        <w:rPr>
          <w:rFonts w:ascii="宋体" w:hAnsi="宋体" w:hint="eastAsia"/>
          <w:color w:val="000000"/>
          <w:sz w:val="28"/>
          <w:szCs w:val="28"/>
        </w:rPr>
        <w:t>合唱艺术人才培养方面提升很快。</w:t>
      </w:r>
      <w:r>
        <w:rPr>
          <w:rFonts w:ascii="宋体" w:hAnsi="宋体" w:hint="eastAsia"/>
          <w:color w:val="000000"/>
          <w:kern w:val="0"/>
          <w:sz w:val="28"/>
          <w:szCs w:val="28"/>
        </w:rPr>
        <w:t>依据</w:t>
      </w:r>
      <w:r w:rsidR="00097717" w:rsidRPr="00146957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163102" w:rsidRPr="00163102">
        <w:rPr>
          <w:rFonts w:asciiTheme="minorEastAsia" w:eastAsiaTheme="minorEastAsia" w:hAnsiTheme="minorEastAsia" w:hint="eastAsia"/>
          <w:bCs/>
          <w:sz w:val="28"/>
          <w:szCs w:val="28"/>
        </w:rPr>
        <w:t>北京市教育委员会关于做好20</w:t>
      </w:r>
      <w:r w:rsidR="00163102" w:rsidRPr="00163102">
        <w:rPr>
          <w:rFonts w:asciiTheme="minorEastAsia" w:eastAsiaTheme="minorEastAsia" w:hAnsiTheme="minorEastAsia"/>
          <w:bCs/>
          <w:sz w:val="28"/>
          <w:szCs w:val="28"/>
        </w:rPr>
        <w:t>21</w:t>
      </w:r>
      <w:r w:rsidR="00163102" w:rsidRPr="00163102">
        <w:rPr>
          <w:rFonts w:asciiTheme="minorEastAsia" w:eastAsiaTheme="minorEastAsia" w:hAnsiTheme="minorEastAsia" w:hint="eastAsia"/>
          <w:bCs/>
          <w:sz w:val="28"/>
          <w:szCs w:val="28"/>
        </w:rPr>
        <w:t>年高级中等学校招收体育艺术科技特长生工作的通知</w:t>
      </w:r>
      <w:r w:rsidR="00097717" w:rsidRPr="00146957">
        <w:rPr>
          <w:rFonts w:asciiTheme="minorEastAsia" w:eastAsiaTheme="minorEastAsia" w:hAnsiTheme="minorEastAsia" w:hint="eastAsia"/>
          <w:bCs/>
          <w:sz w:val="28"/>
          <w:szCs w:val="28"/>
        </w:rPr>
        <w:t>》</w:t>
      </w:r>
      <w:r w:rsidR="00163102" w:rsidRPr="00163102">
        <w:rPr>
          <w:rFonts w:asciiTheme="minorEastAsia" w:eastAsiaTheme="minorEastAsia" w:hAnsiTheme="minorEastAsia" w:hint="eastAsia"/>
          <w:bCs/>
          <w:sz w:val="28"/>
          <w:szCs w:val="28"/>
        </w:rPr>
        <w:t>（京教体艺[</w:t>
      </w:r>
      <w:r w:rsidR="00163102" w:rsidRPr="00163102">
        <w:rPr>
          <w:rFonts w:asciiTheme="minorEastAsia" w:eastAsiaTheme="minorEastAsia" w:hAnsiTheme="minorEastAsia"/>
          <w:bCs/>
          <w:sz w:val="28"/>
          <w:szCs w:val="28"/>
        </w:rPr>
        <w:t>2021]10</w:t>
      </w:r>
      <w:r w:rsidR="00163102" w:rsidRPr="00163102">
        <w:rPr>
          <w:rFonts w:asciiTheme="minorEastAsia" w:eastAsiaTheme="minorEastAsia" w:hAnsiTheme="minorEastAsia" w:hint="eastAsia"/>
          <w:bCs/>
          <w:sz w:val="28"/>
          <w:szCs w:val="28"/>
        </w:rPr>
        <w:t>号）</w:t>
      </w:r>
      <w:r w:rsidR="004015F3">
        <w:rPr>
          <w:rFonts w:asciiTheme="minorEastAsia" w:eastAsiaTheme="minorEastAsia" w:hAnsiTheme="minorEastAsia" w:cs="仿宋_GB2312" w:hint="eastAsia"/>
          <w:sz w:val="28"/>
          <w:szCs w:val="28"/>
        </w:rPr>
        <w:t>及</w:t>
      </w:r>
      <w:r w:rsidR="004015F3" w:rsidRPr="004015F3">
        <w:rPr>
          <w:rFonts w:asciiTheme="minorEastAsia" w:eastAsiaTheme="minorEastAsia" w:hAnsiTheme="minorEastAsia" w:cs="仿宋_GB2312" w:hint="eastAsia"/>
          <w:sz w:val="28"/>
          <w:szCs w:val="28"/>
        </w:rPr>
        <w:t>《</w:t>
      </w:r>
      <w:r w:rsidR="00163102" w:rsidRPr="00163102">
        <w:rPr>
          <w:rFonts w:asciiTheme="minorEastAsia" w:eastAsiaTheme="minorEastAsia" w:hAnsiTheme="minorEastAsia" w:cs="仿宋_GB2312" w:hint="eastAsia"/>
          <w:sz w:val="28"/>
          <w:szCs w:val="28"/>
        </w:rPr>
        <w:t>2021年西城区高中阶段招收体育、艺术、科技特长生工作方案</w:t>
      </w:r>
      <w:r w:rsidR="004015F3" w:rsidRPr="004015F3">
        <w:rPr>
          <w:rFonts w:asciiTheme="minorEastAsia" w:eastAsiaTheme="minorEastAsia" w:hAnsiTheme="minorEastAsia" w:cs="仿宋_GB2312" w:hint="eastAsia"/>
          <w:sz w:val="28"/>
          <w:szCs w:val="28"/>
        </w:rPr>
        <w:t>》</w:t>
      </w:r>
      <w:r w:rsidR="004015F3">
        <w:rPr>
          <w:rFonts w:asciiTheme="minorEastAsia" w:eastAsiaTheme="minorEastAsia" w:hAnsiTheme="minorEastAsia" w:hint="eastAsia"/>
          <w:bCs/>
          <w:sz w:val="28"/>
          <w:szCs w:val="28"/>
        </w:rPr>
        <w:t>等</w:t>
      </w:r>
      <w:r w:rsidR="004015F3" w:rsidRPr="00146957">
        <w:rPr>
          <w:rFonts w:asciiTheme="minorEastAsia" w:eastAsiaTheme="minorEastAsia" w:hAnsiTheme="minorEastAsia" w:cs="仿宋_GB2312" w:hint="eastAsia"/>
          <w:sz w:val="28"/>
          <w:szCs w:val="28"/>
        </w:rPr>
        <w:t>文件精神，</w:t>
      </w:r>
      <w:r w:rsidR="00146957" w:rsidRPr="00146957">
        <w:rPr>
          <w:rFonts w:asciiTheme="minorEastAsia" w:eastAsiaTheme="minorEastAsia" w:hAnsiTheme="minorEastAsia" w:cs="仿宋_GB2312" w:hint="eastAsia"/>
          <w:sz w:val="28"/>
          <w:szCs w:val="28"/>
        </w:rPr>
        <w:t>结合我市新冠肺炎疫情防控要求，</w:t>
      </w:r>
      <w:r w:rsidR="00D45DE6">
        <w:rPr>
          <w:rFonts w:asciiTheme="minorEastAsia" w:eastAsiaTheme="minorEastAsia" w:hAnsiTheme="minorEastAsia" w:hint="eastAsia"/>
          <w:sz w:val="28"/>
          <w:szCs w:val="28"/>
        </w:rPr>
        <w:t>为做好我校</w:t>
      </w:r>
      <w:r w:rsidR="00146957" w:rsidRPr="00146957">
        <w:rPr>
          <w:rFonts w:asciiTheme="minorEastAsia" w:eastAsiaTheme="minorEastAsia" w:hAnsiTheme="minorEastAsia" w:hint="eastAsia"/>
          <w:sz w:val="28"/>
          <w:szCs w:val="28"/>
        </w:rPr>
        <w:t>高中阶段招收体育、艺术、科技特长生工作，规范并</w:t>
      </w:r>
      <w:r w:rsidR="00146957" w:rsidRPr="00146957">
        <w:rPr>
          <w:rFonts w:asciiTheme="minorEastAsia" w:eastAsiaTheme="minorEastAsia" w:hAnsiTheme="minorEastAsia" w:cs="仿宋_GB2312" w:hint="eastAsia"/>
          <w:sz w:val="28"/>
          <w:szCs w:val="28"/>
        </w:rPr>
        <w:t>完善工作程序，保证</w:t>
      </w:r>
      <w:r w:rsidR="00163102">
        <w:rPr>
          <w:rFonts w:asciiTheme="minorEastAsia" w:eastAsiaTheme="minorEastAsia" w:hAnsiTheme="minorEastAsia" w:cs="仿宋_GB2312" w:hint="eastAsia"/>
          <w:sz w:val="28"/>
          <w:szCs w:val="28"/>
        </w:rPr>
        <w:t>招收</w:t>
      </w:r>
      <w:r w:rsidR="00146957" w:rsidRPr="00146957">
        <w:rPr>
          <w:rFonts w:asciiTheme="minorEastAsia" w:eastAsiaTheme="minorEastAsia" w:hAnsiTheme="minorEastAsia" w:cs="仿宋_GB2312" w:hint="eastAsia"/>
          <w:sz w:val="28"/>
          <w:szCs w:val="28"/>
        </w:rPr>
        <w:t>特长生工作平稳顺利进行，特制订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>
        <w:rPr>
          <w:rFonts w:hint="eastAsia"/>
          <w:sz w:val="28"/>
          <w:szCs w:val="28"/>
        </w:rPr>
        <w:t>北京市第四十三中学</w:t>
      </w:r>
      <w:r w:rsidR="00DF0E39">
        <w:rPr>
          <w:sz w:val="28"/>
          <w:szCs w:val="28"/>
        </w:rPr>
        <w:t>20</w:t>
      </w:r>
      <w:r w:rsidR="00776762">
        <w:rPr>
          <w:rFonts w:hint="eastAsia"/>
          <w:sz w:val="28"/>
          <w:szCs w:val="28"/>
        </w:rPr>
        <w:t>21</w:t>
      </w:r>
      <w:r w:rsidR="00793B4B">
        <w:rPr>
          <w:rFonts w:hint="eastAsia"/>
          <w:sz w:val="28"/>
          <w:szCs w:val="28"/>
        </w:rPr>
        <w:t>年</w:t>
      </w:r>
      <w:r w:rsidR="00163102" w:rsidRPr="00163102">
        <w:rPr>
          <w:rFonts w:hint="eastAsia"/>
          <w:sz w:val="28"/>
          <w:szCs w:val="28"/>
        </w:rPr>
        <w:t>高中阶段招收声乐、民乐特长生工作方案</w:t>
      </w:r>
      <w:r>
        <w:rPr>
          <w:rFonts w:hint="eastAsia"/>
          <w:sz w:val="28"/>
          <w:szCs w:val="28"/>
        </w:rPr>
        <w:t>》。</w:t>
      </w:r>
      <w:r>
        <w:rPr>
          <w:rFonts w:ascii="宋体" w:hAnsi="宋体" w:hint="eastAsia"/>
          <w:sz w:val="28"/>
          <w:szCs w:val="28"/>
        </w:rPr>
        <w:br/>
      </w:r>
      <w:r w:rsidR="004015F3"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一、组织机构</w:t>
      </w:r>
    </w:p>
    <w:p w14:paraId="7FBE9712" w14:textId="77777777" w:rsidR="00955B14" w:rsidRPr="00665AE8" w:rsidRDefault="00955B14" w:rsidP="00665AE8">
      <w:pPr>
        <w:spacing w:line="460" w:lineRule="exac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（一）成立艺术特长生招生工作领导小组</w:t>
      </w:r>
    </w:p>
    <w:p w14:paraId="4DB6898B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组长：李林英 </w:t>
      </w:r>
    </w:p>
    <w:p w14:paraId="6EC78B03" w14:textId="77777777" w:rsidR="00955B14" w:rsidRDefault="00955B14" w:rsidP="004015F3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组员：杜彦明 贾勇强 陈明霞 </w:t>
      </w:r>
      <w:r w:rsidR="00431B45">
        <w:rPr>
          <w:rFonts w:ascii="宋体" w:hAnsi="宋体" w:hint="eastAsia"/>
          <w:sz w:val="28"/>
          <w:szCs w:val="28"/>
        </w:rPr>
        <w:t>李世魁</w:t>
      </w:r>
    </w:p>
    <w:p w14:paraId="782CD30B" w14:textId="77777777" w:rsidR="00665AE8" w:rsidRDefault="004015F3" w:rsidP="00665AE8">
      <w:pPr>
        <w:spacing w:line="460" w:lineRule="exact"/>
        <w:ind w:firstLineChars="200" w:firstLine="562"/>
        <w:rPr>
          <w:rFonts w:ascii="宋体" w:hAnsi="宋体"/>
          <w:sz w:val="28"/>
          <w:szCs w:val="28"/>
        </w:rPr>
      </w:pPr>
      <w:r w:rsidRPr="00BF5761">
        <w:rPr>
          <w:rFonts w:ascii="宋体" w:hAnsi="宋体" w:hint="eastAsia"/>
          <w:b/>
          <w:sz w:val="28"/>
          <w:szCs w:val="28"/>
        </w:rPr>
        <w:t>主要职责</w:t>
      </w:r>
      <w:r w:rsidRPr="00BF5761">
        <w:rPr>
          <w:rFonts w:ascii="宋体" w:hAnsi="宋体" w:hint="eastAsia"/>
          <w:sz w:val="28"/>
          <w:szCs w:val="28"/>
        </w:rPr>
        <w:t>：</w:t>
      </w:r>
      <w:r w:rsidR="00955B14" w:rsidRPr="00BF5761">
        <w:rPr>
          <w:rFonts w:ascii="宋体" w:hAnsi="宋体" w:hint="eastAsia"/>
          <w:sz w:val="28"/>
          <w:szCs w:val="28"/>
        </w:rPr>
        <w:t>负责招生的组织管理、监督检查工作。</w:t>
      </w:r>
    </w:p>
    <w:p w14:paraId="6AA94EFF" w14:textId="77777777" w:rsidR="00955B14" w:rsidRDefault="00F80EDD" w:rsidP="00F80EDD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9228F7">
        <w:rPr>
          <w:rFonts w:ascii="宋体" w:hAnsi="宋体" w:hint="eastAsia"/>
          <w:sz w:val="28"/>
          <w:szCs w:val="28"/>
        </w:rPr>
        <w:t>（二）</w:t>
      </w:r>
      <w:r w:rsidR="00955B14">
        <w:rPr>
          <w:rFonts w:ascii="宋体" w:hAnsi="宋体" w:hint="eastAsia"/>
          <w:sz w:val="28"/>
          <w:szCs w:val="28"/>
        </w:rPr>
        <w:t>成立特长生专业考试测评小组</w:t>
      </w:r>
    </w:p>
    <w:p w14:paraId="7C486C2B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组长：李林英  </w:t>
      </w:r>
    </w:p>
    <w:p w14:paraId="016A9E2B" w14:textId="77777777" w:rsidR="00665AE8" w:rsidRDefault="00955B14" w:rsidP="00665AE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组员：杜彦明 贾勇强 </w:t>
      </w:r>
      <w:r w:rsidR="00E0207C">
        <w:rPr>
          <w:rFonts w:ascii="宋体" w:hAnsi="宋体" w:hint="eastAsia"/>
          <w:sz w:val="28"/>
          <w:szCs w:val="28"/>
        </w:rPr>
        <w:t xml:space="preserve">刘萍 </w:t>
      </w:r>
      <w:r>
        <w:rPr>
          <w:rFonts w:ascii="宋体" w:hAnsi="宋体" w:hint="eastAsia"/>
          <w:sz w:val="28"/>
          <w:szCs w:val="28"/>
        </w:rPr>
        <w:t xml:space="preserve">海丽明 </w:t>
      </w:r>
      <w:r w:rsidR="002D2CB3">
        <w:rPr>
          <w:rFonts w:ascii="宋体" w:hAnsi="宋体" w:hint="eastAsia"/>
          <w:sz w:val="28"/>
          <w:szCs w:val="28"/>
        </w:rPr>
        <w:t xml:space="preserve">王璐璐 谭智方 </w:t>
      </w:r>
      <w:r>
        <w:rPr>
          <w:rFonts w:ascii="宋体" w:hAnsi="宋体" w:hint="eastAsia"/>
          <w:sz w:val="28"/>
          <w:szCs w:val="28"/>
        </w:rPr>
        <w:t>外聘</w:t>
      </w:r>
      <w:r w:rsidR="00665AE8">
        <w:rPr>
          <w:rFonts w:ascii="宋体" w:hAnsi="宋体" w:hint="eastAsia"/>
          <w:sz w:val="28"/>
          <w:szCs w:val="28"/>
        </w:rPr>
        <w:t>专家</w:t>
      </w:r>
    </w:p>
    <w:p w14:paraId="72428480" w14:textId="77777777" w:rsidR="00955B14" w:rsidRDefault="004015F3" w:rsidP="00665AE8">
      <w:pPr>
        <w:spacing w:line="460" w:lineRule="exact"/>
        <w:ind w:firstLineChars="200" w:firstLine="562"/>
        <w:rPr>
          <w:rFonts w:ascii="宋体" w:hAnsi="宋体"/>
          <w:sz w:val="28"/>
          <w:szCs w:val="28"/>
        </w:rPr>
      </w:pPr>
      <w:r w:rsidRPr="00BF5761">
        <w:rPr>
          <w:rFonts w:ascii="宋体" w:hAnsi="宋体" w:hint="eastAsia"/>
          <w:b/>
          <w:sz w:val="28"/>
          <w:szCs w:val="28"/>
        </w:rPr>
        <w:t>主要职责</w:t>
      </w:r>
      <w:r w:rsidRPr="00BF5761">
        <w:rPr>
          <w:rFonts w:ascii="宋体" w:hAnsi="宋体" w:hint="eastAsia"/>
          <w:sz w:val="28"/>
          <w:szCs w:val="28"/>
        </w:rPr>
        <w:t>：</w:t>
      </w:r>
      <w:r w:rsidR="00955B14" w:rsidRPr="00BF5761">
        <w:rPr>
          <w:rFonts w:ascii="宋体" w:hAnsi="宋体" w:hint="eastAsia"/>
          <w:sz w:val="28"/>
          <w:szCs w:val="28"/>
        </w:rPr>
        <w:t>负责</w:t>
      </w:r>
      <w:r w:rsidR="00955B14" w:rsidRPr="00BF5761">
        <w:rPr>
          <w:rFonts w:ascii="宋体" w:hAnsi="宋体" w:hint="eastAsia"/>
          <w:color w:val="000000"/>
          <w:sz w:val="28"/>
          <w:szCs w:val="28"/>
        </w:rPr>
        <w:t>测试</w:t>
      </w:r>
      <w:r w:rsidR="00955B14" w:rsidRPr="00BF5761">
        <w:rPr>
          <w:rFonts w:ascii="宋体" w:hAnsi="宋体" w:hint="eastAsia"/>
          <w:sz w:val="28"/>
          <w:szCs w:val="28"/>
        </w:rPr>
        <w:t>的具体</w:t>
      </w:r>
      <w:r w:rsidR="00955B14" w:rsidRPr="00BF5761">
        <w:rPr>
          <w:rFonts w:ascii="宋体" w:hAnsi="宋体" w:hint="eastAsia"/>
          <w:color w:val="000000"/>
          <w:sz w:val="28"/>
          <w:szCs w:val="28"/>
        </w:rPr>
        <w:t>工作</w:t>
      </w:r>
      <w:r w:rsidR="00955B14" w:rsidRPr="00BF5761">
        <w:rPr>
          <w:rFonts w:ascii="宋体" w:hAnsi="宋体" w:hint="eastAsia"/>
          <w:sz w:val="28"/>
          <w:szCs w:val="28"/>
        </w:rPr>
        <w:t>。</w:t>
      </w:r>
    </w:p>
    <w:p w14:paraId="7CE21B22" w14:textId="77777777" w:rsidR="004015F3" w:rsidRDefault="00955B14" w:rsidP="004015F3">
      <w:pPr>
        <w:spacing w:line="460" w:lineRule="exact"/>
        <w:ind w:leftChars="200" w:left="420" w:firstLineChars="50" w:firstLine="14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二、招生对象及招收名额</w:t>
      </w:r>
    </w:p>
    <w:p w14:paraId="0937DDAB" w14:textId="77777777" w:rsidR="004015F3" w:rsidRDefault="00955B14" w:rsidP="004015F3">
      <w:pPr>
        <w:spacing w:line="460" w:lineRule="exact"/>
        <w:ind w:leftChars="200" w:left="420" w:firstLine="1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（一）招生对象</w:t>
      </w:r>
    </w:p>
    <w:p w14:paraId="3F3F9567" w14:textId="77777777" w:rsidR="00955B14" w:rsidRDefault="00955B14" w:rsidP="00665AE8">
      <w:pPr>
        <w:spacing w:line="460" w:lineRule="exact"/>
        <w:ind w:leftChars="250" w:left="5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1.本区身体健康，品学兼优的初三毕业生。</w:t>
      </w:r>
      <w:r>
        <w:rPr>
          <w:rFonts w:ascii="宋体" w:hAnsi="宋体" w:hint="eastAsia"/>
          <w:color w:val="000000"/>
          <w:sz w:val="28"/>
          <w:szCs w:val="28"/>
        </w:rPr>
        <w:br/>
        <w:t>2.</w:t>
      </w:r>
      <w:r w:rsidR="00837749">
        <w:rPr>
          <w:rFonts w:ascii="宋体" w:hAnsi="宋体" w:hint="eastAsia"/>
          <w:color w:val="000000"/>
          <w:sz w:val="28"/>
          <w:szCs w:val="28"/>
        </w:rPr>
        <w:t>热爱艺术，具备一定的声乐演唱或者民</w:t>
      </w:r>
      <w:r>
        <w:rPr>
          <w:rFonts w:ascii="宋体" w:hAnsi="宋体" w:hint="eastAsia"/>
          <w:color w:val="000000"/>
          <w:sz w:val="28"/>
          <w:szCs w:val="28"/>
        </w:rPr>
        <w:t>乐演奏的能力。</w:t>
      </w:r>
      <w:r>
        <w:rPr>
          <w:rFonts w:ascii="宋体" w:hAnsi="宋体" w:hint="eastAsia"/>
          <w:color w:val="000000"/>
          <w:sz w:val="28"/>
          <w:szCs w:val="28"/>
        </w:rPr>
        <w:br/>
        <w:t>3.</w:t>
      </w:r>
      <w:r w:rsidR="00F76244">
        <w:rPr>
          <w:rFonts w:ascii="宋体" w:hAnsi="宋体" w:hint="eastAsia"/>
          <w:color w:val="000000"/>
          <w:sz w:val="28"/>
          <w:szCs w:val="28"/>
        </w:rPr>
        <w:t>积极参加学校艺术团活动，热心学校工作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055377AC" w14:textId="77777777" w:rsidR="00955B14" w:rsidRDefault="00955B14" w:rsidP="004015F3">
      <w:pPr>
        <w:spacing w:line="46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（二）招收名额</w:t>
      </w:r>
    </w:p>
    <w:p w14:paraId="6E22C07F" w14:textId="77777777" w:rsidR="00955B14" w:rsidRDefault="00955B14" w:rsidP="00955B14">
      <w:pPr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本区声乐1人（合唱1人）</w:t>
      </w:r>
    </w:p>
    <w:p w14:paraId="463FBF1F" w14:textId="77777777" w:rsidR="00665AE8" w:rsidRDefault="00BC78F6" w:rsidP="005C7242">
      <w:pPr>
        <w:spacing w:line="460" w:lineRule="exact"/>
        <w:ind w:leftChars="200" w:left="420" w:firstLineChars="50" w:firstLine="1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本区民</w:t>
      </w:r>
      <w:r w:rsidR="00955B14">
        <w:rPr>
          <w:rFonts w:ascii="宋体" w:hAnsi="宋体" w:hint="eastAsia"/>
          <w:color w:val="000000"/>
          <w:sz w:val="28"/>
          <w:szCs w:val="28"/>
        </w:rPr>
        <w:t>乐2</w:t>
      </w:r>
      <w:r>
        <w:rPr>
          <w:rFonts w:ascii="宋体" w:hAnsi="宋体" w:hint="eastAsia"/>
          <w:color w:val="000000"/>
          <w:sz w:val="28"/>
          <w:szCs w:val="28"/>
        </w:rPr>
        <w:t>人（古筝</w:t>
      </w:r>
      <w:r w:rsidR="00955B14">
        <w:rPr>
          <w:rFonts w:ascii="宋体" w:hAnsi="宋体" w:hint="eastAsia"/>
          <w:color w:val="000000"/>
          <w:sz w:val="28"/>
          <w:szCs w:val="28"/>
        </w:rPr>
        <w:t>1人</w:t>
      </w:r>
      <w:r w:rsidR="00665AE8" w:rsidRPr="00C8427D">
        <w:rPr>
          <w:rFonts w:ascii="宋体" w:hAnsi="宋体" w:hint="eastAsia"/>
          <w:color w:val="000000"/>
          <w:sz w:val="28"/>
          <w:szCs w:val="28"/>
        </w:rPr>
        <w:t>，</w:t>
      </w:r>
      <w:r w:rsidR="00955B14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琵琶</w:t>
      </w:r>
      <w:r w:rsidR="00955B14">
        <w:rPr>
          <w:rFonts w:ascii="宋体" w:hAnsi="宋体" w:hint="eastAsia"/>
          <w:color w:val="000000"/>
          <w:sz w:val="28"/>
          <w:szCs w:val="28"/>
        </w:rPr>
        <w:t>1人）</w:t>
      </w:r>
    </w:p>
    <w:p w14:paraId="1693F330" w14:textId="77777777" w:rsidR="000035B4" w:rsidRDefault="00955B14" w:rsidP="00665AE8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三、工作程序</w:t>
      </w:r>
    </w:p>
    <w:p w14:paraId="44E533A2" w14:textId="77777777" w:rsidR="000035B4" w:rsidRDefault="000035B4" w:rsidP="00665AE8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5月</w:t>
      </w:r>
      <w:r w:rsidR="00F238E1">
        <w:rPr>
          <w:rFonts w:ascii="宋体" w:hAnsi="宋体" w:hint="eastAsia"/>
          <w:b/>
          <w:sz w:val="28"/>
          <w:szCs w:val="28"/>
        </w:rPr>
        <w:t>13</w:t>
      </w:r>
      <w:r>
        <w:rPr>
          <w:rFonts w:ascii="宋体" w:hAnsi="宋体" w:hint="eastAsia"/>
          <w:b/>
          <w:sz w:val="28"/>
          <w:szCs w:val="28"/>
        </w:rPr>
        <w:t>日上交工作方案</w:t>
      </w:r>
    </w:p>
    <w:p w14:paraId="27FA945C" w14:textId="07D6C9A1" w:rsidR="000035B4" w:rsidRDefault="000035B4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5月</w:t>
      </w:r>
      <w:r w:rsidR="00F238E1">
        <w:rPr>
          <w:rFonts w:ascii="宋体" w:hAnsi="宋体" w:hint="eastAsia"/>
          <w:b/>
          <w:sz w:val="28"/>
          <w:szCs w:val="28"/>
        </w:rPr>
        <w:t>14</w:t>
      </w:r>
      <w:r>
        <w:rPr>
          <w:rFonts w:ascii="宋体" w:hAnsi="宋体" w:hint="eastAsia"/>
          <w:b/>
          <w:sz w:val="28"/>
          <w:szCs w:val="28"/>
        </w:rPr>
        <w:t>日在本校</w:t>
      </w:r>
      <w:r w:rsidR="000D37E3">
        <w:rPr>
          <w:rFonts w:ascii="宋体" w:hAnsi="宋体" w:hint="eastAsia"/>
          <w:b/>
          <w:sz w:val="28"/>
          <w:szCs w:val="28"/>
        </w:rPr>
        <w:t>微信公众号中</w:t>
      </w:r>
      <w:r>
        <w:rPr>
          <w:rFonts w:ascii="宋体" w:hAnsi="宋体" w:hint="eastAsia"/>
          <w:b/>
          <w:sz w:val="28"/>
          <w:szCs w:val="28"/>
        </w:rPr>
        <w:t>公布招生计划</w:t>
      </w:r>
    </w:p>
    <w:p w14:paraId="531A6456" w14:textId="462F61CC" w:rsidR="000035B4" w:rsidRDefault="00424918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0035B4">
        <w:rPr>
          <w:rFonts w:ascii="宋体" w:hAnsi="宋体" w:hint="eastAsia"/>
          <w:b/>
          <w:sz w:val="28"/>
          <w:szCs w:val="28"/>
        </w:rPr>
        <w:t>月</w:t>
      </w:r>
      <w:r w:rsidR="0090458C">
        <w:rPr>
          <w:rFonts w:ascii="宋体" w:hAnsi="宋体" w:hint="eastAsia"/>
          <w:b/>
          <w:sz w:val="28"/>
          <w:szCs w:val="28"/>
        </w:rPr>
        <w:t>20</w:t>
      </w:r>
      <w:r w:rsidR="000035B4">
        <w:rPr>
          <w:rFonts w:ascii="宋体" w:hAnsi="宋体" w:hint="eastAsia"/>
          <w:b/>
          <w:sz w:val="28"/>
          <w:szCs w:val="28"/>
        </w:rPr>
        <w:t>日</w:t>
      </w:r>
      <w:r w:rsidR="00E85A8C">
        <w:rPr>
          <w:rFonts w:ascii="宋体" w:hAnsi="宋体" w:hint="eastAsia"/>
          <w:b/>
          <w:sz w:val="28"/>
          <w:szCs w:val="28"/>
        </w:rPr>
        <w:t>之前</w:t>
      </w:r>
      <w:r w:rsidR="000035B4">
        <w:rPr>
          <w:rFonts w:ascii="宋体" w:hAnsi="宋体" w:hint="eastAsia"/>
          <w:b/>
          <w:sz w:val="28"/>
          <w:szCs w:val="28"/>
        </w:rPr>
        <w:t>网上接收</w:t>
      </w:r>
      <w:r w:rsidR="00D02961">
        <w:rPr>
          <w:rFonts w:ascii="宋体" w:hAnsi="宋体" w:hint="eastAsia"/>
          <w:b/>
          <w:sz w:val="28"/>
          <w:szCs w:val="28"/>
        </w:rPr>
        <w:t>考生</w:t>
      </w:r>
      <w:r w:rsidR="000035B4">
        <w:rPr>
          <w:rFonts w:ascii="宋体" w:hAnsi="宋体" w:hint="eastAsia"/>
          <w:b/>
          <w:sz w:val="28"/>
          <w:szCs w:val="28"/>
        </w:rPr>
        <w:t>报名</w:t>
      </w:r>
    </w:p>
    <w:p w14:paraId="2A2E0A71" w14:textId="77777777" w:rsidR="0088263B" w:rsidRPr="0088263B" w:rsidRDefault="0088263B" w:rsidP="000035B4">
      <w:pPr>
        <w:spacing w:line="460" w:lineRule="exact"/>
        <w:ind w:firstLineChars="200" w:firstLine="562"/>
        <w:rPr>
          <w:rStyle w:val="aa"/>
          <w:rFonts w:asciiTheme="minorEastAsia" w:eastAsiaTheme="minorEastAsia" w:hAnsiTheme="minorEastAsia"/>
          <w:sz w:val="28"/>
          <w:szCs w:val="28"/>
        </w:rPr>
      </w:pPr>
      <w:r w:rsidRPr="0088263B">
        <w:rPr>
          <w:rStyle w:val="aa"/>
          <w:rFonts w:asciiTheme="minorEastAsia" w:eastAsiaTheme="minorEastAsia" w:hAnsiTheme="minorEastAsia"/>
          <w:sz w:val="28"/>
          <w:szCs w:val="28"/>
        </w:rPr>
        <w:t>报名方式:</w:t>
      </w:r>
    </w:p>
    <w:p w14:paraId="6E27ED50" w14:textId="73425887" w:rsidR="0088263B" w:rsidRPr="0088263B" w:rsidRDefault="0088263B" w:rsidP="000035B4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8263B">
        <w:rPr>
          <w:rFonts w:asciiTheme="minorEastAsia" w:eastAsiaTheme="minorEastAsia" w:hAnsiTheme="minorEastAsia"/>
          <w:sz w:val="28"/>
          <w:szCs w:val="28"/>
        </w:rPr>
        <w:t>(1)下载附件报名表填好后发到邮箱webmaster@bj43.bjsdfz.com</w:t>
      </w:r>
    </w:p>
    <w:p w14:paraId="45AD6D8D" w14:textId="42ACF034" w:rsidR="0088263B" w:rsidRPr="00666A15" w:rsidRDefault="0088263B" w:rsidP="0088263B">
      <w:pPr>
        <w:spacing w:line="460" w:lineRule="exact"/>
        <w:ind w:leftChars="200" w:left="420"/>
        <w:rPr>
          <w:rFonts w:asciiTheme="minorEastAsia" w:eastAsiaTheme="minorEastAsia" w:hAnsiTheme="minorEastAsia"/>
          <w:sz w:val="28"/>
          <w:szCs w:val="28"/>
        </w:rPr>
      </w:pPr>
      <w:r w:rsidRPr="00666A15">
        <w:rPr>
          <w:rFonts w:asciiTheme="minorEastAsia" w:eastAsiaTheme="minorEastAsia" w:hAnsiTheme="minorEastAsia"/>
          <w:sz w:val="28"/>
          <w:szCs w:val="28"/>
        </w:rPr>
        <w:t>(2)用电脑打开如下链接或用手机扫描如下二维码填写报名表:</w:t>
      </w:r>
      <w:r w:rsidRPr="00666A15">
        <w:rPr>
          <w:rFonts w:asciiTheme="minorEastAsia" w:eastAsiaTheme="minorEastAsia" w:hAnsiTheme="minorEastAsia"/>
          <w:b/>
          <w:bCs/>
          <w:sz w:val="28"/>
          <w:szCs w:val="28"/>
        </w:rPr>
        <w:br/>
      </w:r>
      <w:r w:rsidR="00666A15" w:rsidRPr="00666A15">
        <w:rPr>
          <w:rFonts w:asciiTheme="minorEastAsia" w:eastAsiaTheme="minorEastAsia" w:hAnsiTheme="minorEastAsia"/>
          <w:sz w:val="28"/>
          <w:szCs w:val="28"/>
        </w:rPr>
        <w:t>https://www.wjx.top/jq/32748700.aspx</w:t>
      </w:r>
    </w:p>
    <w:p w14:paraId="5EC2137C" w14:textId="4FFFF7B6" w:rsidR="0088263B" w:rsidRDefault="00666A15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A68578" wp14:editId="324F0456">
            <wp:simplePos x="0" y="0"/>
            <wp:positionH relativeFrom="column">
              <wp:posOffset>1301115</wp:posOffset>
            </wp:positionH>
            <wp:positionV relativeFrom="paragraph">
              <wp:posOffset>80010</wp:posOffset>
            </wp:positionV>
            <wp:extent cx="2438400" cy="2438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772BC" w14:textId="3FE1AEE9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37BDE801" w14:textId="2D43CE60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6B6D78DD" w14:textId="77777777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050814C9" w14:textId="0F8CDDF7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2B37F4D6" w14:textId="402DE652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6CA318BE" w14:textId="77777777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3B220F94" w14:textId="77777777" w:rsid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359607F2" w14:textId="27C834CF" w:rsidR="0088263B" w:rsidRPr="0088263B" w:rsidRDefault="0088263B" w:rsidP="000035B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14:paraId="36882C0E" w14:textId="1EAFE1B8" w:rsidR="00241EE6" w:rsidRDefault="00424918" w:rsidP="00665AE8">
      <w:pPr>
        <w:spacing w:line="460" w:lineRule="exact"/>
        <w:ind w:leftChars="200" w:left="420" w:firstLineChars="50" w:firstLine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0035B4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22</w:t>
      </w:r>
      <w:r w:rsidR="00176537">
        <w:rPr>
          <w:rFonts w:ascii="宋体" w:hAnsi="宋体" w:hint="eastAsia"/>
          <w:b/>
          <w:sz w:val="28"/>
          <w:szCs w:val="28"/>
        </w:rPr>
        <w:t>日</w:t>
      </w:r>
      <w:r w:rsidR="000035B4">
        <w:rPr>
          <w:rFonts w:ascii="宋体" w:hAnsi="宋体" w:hint="eastAsia"/>
          <w:b/>
          <w:sz w:val="28"/>
          <w:szCs w:val="28"/>
        </w:rPr>
        <w:t>学校专项测试</w:t>
      </w:r>
    </w:p>
    <w:p w14:paraId="210EF5BF" w14:textId="139C1D82" w:rsidR="00955B14" w:rsidRPr="00241EE6" w:rsidRDefault="00241EE6" w:rsidP="00241EE6">
      <w:pPr>
        <w:spacing w:line="460" w:lineRule="exact"/>
        <w:ind w:leftChars="200" w:left="420" w:firstLineChars="50" w:firstLine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5月28日学校上交</w:t>
      </w:r>
      <w:r w:rsidRPr="003A4AFE">
        <w:rPr>
          <w:rFonts w:asciiTheme="minorEastAsia" w:eastAsiaTheme="minorEastAsia" w:hAnsiTheme="minorEastAsia" w:hint="eastAsia"/>
          <w:b/>
          <w:sz w:val="28"/>
          <w:szCs w:val="28"/>
        </w:rPr>
        <w:t>参加区级复审的考生名单、相关证明材料和承诺书。</w:t>
      </w:r>
      <w:r w:rsidR="00955B14" w:rsidRPr="003A4AFE">
        <w:rPr>
          <w:rFonts w:ascii="宋体" w:hAnsi="宋体" w:hint="eastAsia"/>
          <w:sz w:val="28"/>
          <w:szCs w:val="28"/>
        </w:rPr>
        <w:br/>
      </w:r>
      <w:r w:rsidR="00955B14">
        <w:rPr>
          <w:rFonts w:ascii="宋体" w:hAnsi="宋体" w:hint="eastAsia"/>
          <w:sz w:val="28"/>
          <w:szCs w:val="28"/>
        </w:rPr>
        <w:t>（一）学校报名测试</w:t>
      </w:r>
    </w:p>
    <w:p w14:paraId="55F66000" w14:textId="77777777" w:rsidR="00665AE8" w:rsidRPr="00665AE8" w:rsidRDefault="00665AE8" w:rsidP="00665AE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665AE8">
        <w:rPr>
          <w:rFonts w:ascii="宋体" w:hAnsi="宋体" w:hint="eastAsia"/>
          <w:sz w:val="28"/>
          <w:szCs w:val="28"/>
        </w:rPr>
        <w:t>1.报名：</w:t>
      </w:r>
      <w:r w:rsidR="00885840">
        <w:rPr>
          <w:rFonts w:ascii="宋体" w:hAnsi="宋体" w:hint="eastAsia"/>
          <w:sz w:val="28"/>
          <w:szCs w:val="28"/>
        </w:rPr>
        <w:t>5</w:t>
      </w:r>
      <w:r w:rsidRPr="00665AE8">
        <w:rPr>
          <w:rFonts w:ascii="宋体" w:hAnsi="宋体" w:hint="eastAsia"/>
          <w:sz w:val="28"/>
          <w:szCs w:val="28"/>
        </w:rPr>
        <w:t>月</w:t>
      </w:r>
      <w:r w:rsidR="002A3B06">
        <w:rPr>
          <w:rFonts w:ascii="宋体" w:hAnsi="宋体" w:hint="eastAsia"/>
          <w:sz w:val="28"/>
          <w:szCs w:val="28"/>
        </w:rPr>
        <w:t>20</w:t>
      </w:r>
      <w:r w:rsidRPr="00665AE8">
        <w:rPr>
          <w:rFonts w:ascii="宋体" w:hAnsi="宋体" w:hint="eastAsia"/>
          <w:sz w:val="28"/>
          <w:szCs w:val="28"/>
        </w:rPr>
        <w:t>日前接收考生网上报名（报名表网上下载）。</w:t>
      </w:r>
    </w:p>
    <w:p w14:paraId="67CDC201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2.测试时间：</w:t>
      </w:r>
      <w:r w:rsidR="00944315"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 w:rsidR="00AD051B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AD051B">
        <w:rPr>
          <w:rFonts w:ascii="宋体" w:hAnsi="宋体" w:hint="eastAsia"/>
          <w:sz w:val="28"/>
          <w:szCs w:val="28"/>
        </w:rPr>
        <w:t>22</w:t>
      </w:r>
      <w:r w:rsidR="00CC3EA0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8:30-16：30进行校内专项测试。</w:t>
      </w:r>
    </w:p>
    <w:p w14:paraId="5B9890AE" w14:textId="77777777" w:rsidR="00955B14" w:rsidRDefault="00955B14" w:rsidP="00955B14">
      <w:pPr>
        <w:spacing w:line="4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665AE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3.测试</w:t>
      </w:r>
      <w:r>
        <w:rPr>
          <w:rFonts w:ascii="宋体" w:hAnsi="宋体" w:hint="eastAsia"/>
          <w:color w:val="000000"/>
          <w:sz w:val="28"/>
          <w:szCs w:val="28"/>
        </w:rPr>
        <w:t>地点：学校本址惜阴</w:t>
      </w:r>
      <w:r w:rsidR="00D000D6">
        <w:rPr>
          <w:rFonts w:ascii="宋体" w:hAnsi="宋体" w:hint="eastAsia"/>
          <w:color w:val="000000"/>
          <w:sz w:val="28"/>
          <w:szCs w:val="28"/>
        </w:rPr>
        <w:t>楼四</w:t>
      </w:r>
      <w:r w:rsidR="001F158D">
        <w:rPr>
          <w:rFonts w:ascii="宋体" w:hAnsi="宋体" w:hint="eastAsia"/>
          <w:color w:val="000000"/>
          <w:sz w:val="28"/>
          <w:szCs w:val="28"/>
        </w:rPr>
        <w:t>层</w:t>
      </w:r>
      <w:r w:rsidR="00EF454B">
        <w:rPr>
          <w:rFonts w:ascii="宋体" w:hAnsi="宋体" w:hint="eastAsia"/>
          <w:color w:val="000000"/>
          <w:sz w:val="28"/>
          <w:szCs w:val="28"/>
        </w:rPr>
        <w:t>（6409）</w:t>
      </w:r>
      <w:r w:rsidR="00D000D6">
        <w:rPr>
          <w:rFonts w:ascii="宋体" w:hAnsi="宋体" w:hint="eastAsia"/>
          <w:color w:val="000000"/>
          <w:sz w:val="28"/>
          <w:szCs w:val="28"/>
        </w:rPr>
        <w:t>音乐</w:t>
      </w:r>
      <w:r w:rsidR="001F158D">
        <w:rPr>
          <w:rFonts w:ascii="宋体" w:hAnsi="宋体" w:hint="eastAsia"/>
          <w:color w:val="000000"/>
          <w:sz w:val="28"/>
          <w:szCs w:val="28"/>
        </w:rPr>
        <w:t>教室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="00D916A9">
        <w:rPr>
          <w:rFonts w:ascii="宋体" w:hAnsi="宋体" w:hint="eastAsia"/>
          <w:color w:val="000000"/>
          <w:sz w:val="28"/>
          <w:szCs w:val="28"/>
        </w:rPr>
        <w:t>准备室三</w:t>
      </w:r>
      <w:r w:rsidR="00A52200">
        <w:rPr>
          <w:rFonts w:ascii="宋体" w:hAnsi="宋体" w:hint="eastAsia"/>
          <w:color w:val="000000"/>
          <w:sz w:val="28"/>
          <w:szCs w:val="28"/>
        </w:rPr>
        <w:t>层（</w:t>
      </w:r>
      <w:r w:rsidR="00D916A9">
        <w:rPr>
          <w:rFonts w:ascii="宋体" w:hAnsi="宋体" w:hint="eastAsia"/>
          <w:color w:val="000000"/>
          <w:sz w:val="28"/>
          <w:szCs w:val="28"/>
        </w:rPr>
        <w:t>6309</w:t>
      </w:r>
      <w:r w:rsidR="00A52200">
        <w:rPr>
          <w:rFonts w:ascii="宋体" w:hAnsi="宋体" w:hint="eastAsia"/>
          <w:color w:val="000000"/>
          <w:sz w:val="28"/>
          <w:szCs w:val="28"/>
        </w:rPr>
        <w:t>）</w:t>
      </w:r>
      <w:r w:rsidR="00550A66">
        <w:rPr>
          <w:rFonts w:ascii="宋体" w:hAnsi="宋体" w:hint="eastAsia"/>
          <w:color w:val="000000"/>
          <w:sz w:val="28"/>
          <w:szCs w:val="28"/>
        </w:rPr>
        <w:t>通技教室</w:t>
      </w:r>
      <w:r w:rsidR="00A52200">
        <w:rPr>
          <w:rFonts w:ascii="宋体" w:hAnsi="宋体" w:hint="eastAsia"/>
          <w:color w:val="000000"/>
          <w:sz w:val="28"/>
          <w:szCs w:val="28"/>
        </w:rPr>
        <w:t>。考生</w:t>
      </w:r>
      <w:r>
        <w:rPr>
          <w:rFonts w:ascii="宋体" w:hAnsi="宋体" w:hint="eastAsia"/>
          <w:color w:val="000000"/>
          <w:sz w:val="28"/>
          <w:szCs w:val="28"/>
        </w:rPr>
        <w:t>携带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获奖证书原件和复印件到学校报名地点</w:t>
      </w:r>
      <w:r w:rsidR="00F600C6">
        <w:rPr>
          <w:rFonts w:ascii="宋体" w:hAnsi="宋体" w:cs="宋体" w:hint="eastAsia"/>
          <w:color w:val="000000"/>
          <w:kern w:val="0"/>
          <w:sz w:val="28"/>
          <w:szCs w:val="28"/>
        </w:rPr>
        <w:t>测体温、登记、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验证并上交复印件。</w:t>
      </w:r>
      <w:r>
        <w:rPr>
          <w:rFonts w:ascii="宋体" w:hAnsi="宋体" w:hint="eastAsia"/>
          <w:color w:val="000000"/>
          <w:sz w:val="28"/>
          <w:szCs w:val="28"/>
        </w:rPr>
        <w:t>上交报名表和一寸照片一张,并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进行专业测试。</w:t>
      </w:r>
    </w:p>
    <w:p w14:paraId="06F347C5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4.专项测试内容：</w:t>
      </w:r>
    </w:p>
    <w:p w14:paraId="3E14FAE7" w14:textId="77777777" w:rsidR="00FE2C82" w:rsidRDefault="00955B14" w:rsidP="00665AE8">
      <w:pPr>
        <w:spacing w:line="460" w:lineRule="exact"/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（1）器乐：</w:t>
      </w:r>
      <w:r w:rsidR="00FE2C82" w:rsidRPr="00FE2C82">
        <w:rPr>
          <w:rFonts w:asciiTheme="minorEastAsia" w:eastAsiaTheme="minorEastAsia" w:hAnsiTheme="minorEastAsia" w:hint="eastAsia"/>
          <w:sz w:val="28"/>
          <w:szCs w:val="28"/>
        </w:rPr>
        <w:t>具有规范的演奏技巧，熟练的识谱和视奏能力，能完整地演奏作品，具备较好的音乐表现力。</w:t>
      </w:r>
    </w:p>
    <w:p w14:paraId="45EA3B72" w14:textId="77777777" w:rsidR="00955B14" w:rsidRDefault="00FE2C82" w:rsidP="00FE2C82">
      <w:pPr>
        <w:spacing w:line="4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665AE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955B14">
        <w:rPr>
          <w:rFonts w:ascii="宋体" w:hAnsi="宋体" w:cs="宋体" w:hint="eastAsia"/>
          <w:color w:val="000000"/>
          <w:kern w:val="0"/>
          <w:sz w:val="28"/>
          <w:szCs w:val="28"/>
        </w:rPr>
        <w:t>考察识谱和视奏能力，完整演奏作品的能力及音乐表现力。</w:t>
      </w:r>
    </w:p>
    <w:p w14:paraId="45F761D9" w14:textId="77777777" w:rsidR="00665AE8" w:rsidRDefault="00955B14" w:rsidP="00665AE8">
      <w:pPr>
        <w:spacing w:line="460" w:lineRule="exact"/>
        <w:ind w:firstLine="57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考察的具体内容：演奏一首自选作品；音阶（两个调）琶音；视奏（4至6个乐句）；单音、音程、和弦模唱。</w:t>
      </w:r>
    </w:p>
    <w:p w14:paraId="3E71AF14" w14:textId="77777777" w:rsidR="000D326D" w:rsidRPr="00A7174B" w:rsidRDefault="00CF5A41" w:rsidP="00CF5A41">
      <w:pPr>
        <w:spacing w:line="4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   </w:t>
      </w:r>
      <w:r w:rsidR="00955B14">
        <w:rPr>
          <w:rFonts w:ascii="宋体" w:hAnsi="宋体" w:cs="宋体" w:hint="eastAsia"/>
          <w:color w:val="000000"/>
          <w:kern w:val="0"/>
          <w:sz w:val="28"/>
          <w:szCs w:val="28"/>
        </w:rPr>
        <w:t>（2）声乐：</w:t>
      </w:r>
      <w:r w:rsidR="000D326D" w:rsidRPr="00A7174B">
        <w:rPr>
          <w:rFonts w:ascii="宋体" w:hAnsi="宋体" w:cs="宋体" w:hint="eastAsia"/>
          <w:color w:val="000000"/>
          <w:kern w:val="0"/>
          <w:sz w:val="28"/>
          <w:szCs w:val="28"/>
        </w:rPr>
        <w:t>具有较好的声音条件和演唱技巧，熟练的识谱和视唱能力，较好的音乐表现力。</w:t>
      </w:r>
    </w:p>
    <w:p w14:paraId="2A5665AA" w14:textId="77777777" w:rsidR="00955B14" w:rsidRDefault="000D326D" w:rsidP="00A7174B">
      <w:pPr>
        <w:spacing w:line="4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A22FC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665AE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955B14">
        <w:rPr>
          <w:rFonts w:ascii="宋体" w:hAnsi="宋体" w:cs="宋体" w:hint="eastAsia"/>
          <w:color w:val="000000"/>
          <w:kern w:val="0"/>
          <w:sz w:val="28"/>
          <w:szCs w:val="28"/>
        </w:rPr>
        <w:t>考察声音条件和演唱技巧、识谱和视唱能力，音乐表现力。</w:t>
      </w:r>
    </w:p>
    <w:p w14:paraId="4F86E49A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考查的具体内容：视唱练耳；演唱自选歌曲一首；音乐基础知识</w:t>
      </w:r>
      <w:r w:rsidR="00665AE8" w:rsidRPr="00E213A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04FCCA7B" w14:textId="77777777" w:rsidR="00955B14" w:rsidRDefault="00072D96" w:rsidP="00072D96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431B45">
        <w:rPr>
          <w:rFonts w:ascii="宋体" w:hAnsi="宋体" w:hint="eastAsia"/>
          <w:color w:val="000000"/>
          <w:sz w:val="28"/>
          <w:szCs w:val="28"/>
        </w:rPr>
        <w:t>（二）</w:t>
      </w:r>
      <w:r>
        <w:rPr>
          <w:rFonts w:ascii="宋体" w:hAnsi="宋体" w:hint="eastAsia"/>
          <w:color w:val="000000"/>
          <w:sz w:val="28"/>
          <w:szCs w:val="28"/>
        </w:rPr>
        <w:t>上交</w:t>
      </w:r>
      <w:r w:rsidR="00431B45">
        <w:rPr>
          <w:rFonts w:ascii="宋体" w:hAnsi="宋体" w:hint="eastAsia"/>
          <w:color w:val="000000"/>
          <w:sz w:val="28"/>
          <w:szCs w:val="28"/>
        </w:rPr>
        <w:t>区级</w:t>
      </w:r>
      <w:r w:rsidR="002E090D">
        <w:rPr>
          <w:rFonts w:ascii="宋体" w:hAnsi="宋体" w:hint="eastAsia"/>
          <w:color w:val="000000"/>
          <w:sz w:val="28"/>
          <w:szCs w:val="28"/>
        </w:rPr>
        <w:t>复审名单</w:t>
      </w:r>
      <w:r w:rsidR="00955B14"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="00955B14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28日。</w:t>
      </w:r>
    </w:p>
    <w:p w14:paraId="70F07EB0" w14:textId="77777777" w:rsidR="00955B14" w:rsidRDefault="00955B14" w:rsidP="00665AE8">
      <w:pPr>
        <w:spacing w:line="46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>
        <w:rPr>
          <w:rFonts w:ascii="宋体" w:hAnsi="宋体" w:hint="eastAsia"/>
          <w:b/>
          <w:color w:val="000000"/>
          <w:sz w:val="28"/>
          <w:szCs w:val="28"/>
        </w:rPr>
        <w:t>确定艺术特长生录取名单并公示</w:t>
      </w:r>
    </w:p>
    <w:p w14:paraId="55391402" w14:textId="77777777" w:rsidR="00021837" w:rsidRDefault="00955B14" w:rsidP="00665AE8">
      <w:pPr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在专业测试合格的基础上，由</w:t>
      </w:r>
      <w:r>
        <w:rPr>
          <w:rFonts w:ascii="宋体" w:hAnsi="宋体" w:hint="eastAsia"/>
          <w:color w:val="000000"/>
          <w:sz w:val="28"/>
          <w:szCs w:val="28"/>
        </w:rPr>
        <w:t>学校艺术特长生招生工作领导小组本着公平、公正、公开的原则最终确定艺术特长生录取名单并公示。</w:t>
      </w:r>
      <w:r>
        <w:rPr>
          <w:rFonts w:ascii="宋体" w:hAnsi="宋体" w:hint="eastAsia"/>
          <w:color w:val="000000"/>
          <w:sz w:val="28"/>
          <w:szCs w:val="28"/>
        </w:rPr>
        <w:br/>
      </w:r>
      <w:r w:rsidR="00665AE8"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五、安全</w:t>
      </w:r>
      <w:r w:rsidR="00021837">
        <w:rPr>
          <w:rFonts w:ascii="宋体" w:hAnsi="宋体" w:hint="eastAsia"/>
          <w:b/>
          <w:sz w:val="28"/>
          <w:szCs w:val="28"/>
        </w:rPr>
        <w:t>应急</w:t>
      </w:r>
      <w:r>
        <w:rPr>
          <w:rFonts w:ascii="宋体" w:hAnsi="宋体" w:hint="eastAsia"/>
          <w:b/>
          <w:sz w:val="28"/>
          <w:szCs w:val="28"/>
        </w:rPr>
        <w:t>预案</w:t>
      </w:r>
      <w:r w:rsidR="00021837">
        <w:rPr>
          <w:rFonts w:ascii="宋体" w:hAnsi="宋体" w:hint="eastAsia"/>
          <w:b/>
          <w:sz w:val="28"/>
          <w:szCs w:val="28"/>
        </w:rPr>
        <w:t>（附后）</w:t>
      </w:r>
      <w:r>
        <w:rPr>
          <w:rFonts w:ascii="宋体" w:hAnsi="宋体" w:hint="eastAsia"/>
          <w:color w:val="000000"/>
          <w:sz w:val="28"/>
          <w:szCs w:val="28"/>
        </w:rPr>
        <w:br/>
        <w:t xml:space="preserve">    确定学校安全保卫和突发事件处理责任部门。</w:t>
      </w:r>
    </w:p>
    <w:p w14:paraId="09C16420" w14:textId="77777777" w:rsidR="00955B14" w:rsidRDefault="00955B14" w:rsidP="00665AE8">
      <w:pPr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学校地址：北京市西城区后孙公园胡同37号</w:t>
      </w:r>
    </w:p>
    <w:p w14:paraId="5B2AD978" w14:textId="77777777" w:rsidR="00955B14" w:rsidRDefault="00955B14" w:rsidP="00244593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 w:rsidR="00665AE8"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北京市第四十三中学</w:t>
      </w:r>
    </w:p>
    <w:p w14:paraId="15E5B321" w14:textId="77777777" w:rsidR="000F3C07" w:rsidRPr="00363F91" w:rsidRDefault="00955B14" w:rsidP="00363F91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</w:t>
      </w:r>
      <w:r w:rsidR="004613D7">
        <w:rPr>
          <w:rFonts w:ascii="宋体" w:hAnsi="宋体" w:hint="eastAsia"/>
          <w:sz w:val="28"/>
          <w:szCs w:val="28"/>
        </w:rPr>
        <w:t xml:space="preserve">    </w:t>
      </w:r>
      <w:r w:rsidR="00665AE8">
        <w:rPr>
          <w:rFonts w:ascii="宋体" w:hAnsi="宋体" w:hint="eastAsia"/>
          <w:sz w:val="28"/>
          <w:szCs w:val="28"/>
        </w:rPr>
        <w:t xml:space="preserve">                  </w:t>
      </w:r>
      <w:r w:rsidR="009228F7">
        <w:rPr>
          <w:rFonts w:ascii="宋体" w:hAnsi="宋体" w:hint="eastAsia"/>
          <w:sz w:val="28"/>
          <w:szCs w:val="28"/>
        </w:rPr>
        <w:t xml:space="preserve">  </w:t>
      </w:r>
      <w:r w:rsidR="00363F91">
        <w:rPr>
          <w:rFonts w:ascii="宋体" w:hAnsi="宋体" w:hint="eastAsia"/>
          <w:sz w:val="28"/>
          <w:szCs w:val="28"/>
        </w:rPr>
        <w:t xml:space="preserve"> </w:t>
      </w:r>
      <w:r w:rsidR="00EF454B"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 w:rsidR="004613D7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月1</w:t>
      </w:r>
      <w:r w:rsidR="00082042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</w:t>
      </w:r>
    </w:p>
    <w:sectPr w:rsidR="000F3C07" w:rsidRPr="00363F91" w:rsidSect="0016310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8A09" w14:textId="77777777" w:rsidR="00F53082" w:rsidRDefault="00F53082" w:rsidP="00955B14">
      <w:r>
        <w:separator/>
      </w:r>
    </w:p>
  </w:endnote>
  <w:endnote w:type="continuationSeparator" w:id="0">
    <w:p w14:paraId="7DD787B0" w14:textId="77777777" w:rsidR="00F53082" w:rsidRDefault="00F53082" w:rsidP="0095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BB23" w14:textId="77777777" w:rsidR="00F53082" w:rsidRDefault="00F53082" w:rsidP="00955B14">
      <w:r>
        <w:separator/>
      </w:r>
    </w:p>
  </w:footnote>
  <w:footnote w:type="continuationSeparator" w:id="0">
    <w:p w14:paraId="2F73FD59" w14:textId="77777777" w:rsidR="00F53082" w:rsidRDefault="00F53082" w:rsidP="0095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3311"/>
    <w:multiLevelType w:val="hybridMultilevel"/>
    <w:tmpl w:val="5B6CA5CC"/>
    <w:lvl w:ilvl="0" w:tplc="4AE21D7A">
      <w:start w:val="1"/>
      <w:numFmt w:val="decimal"/>
      <w:lvlText w:val="%1."/>
      <w:lvlJc w:val="left"/>
      <w:pPr>
        <w:ind w:left="6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14"/>
    <w:rsid w:val="000035B4"/>
    <w:rsid w:val="00021837"/>
    <w:rsid w:val="00072D96"/>
    <w:rsid w:val="00082042"/>
    <w:rsid w:val="00097717"/>
    <w:rsid w:val="000D326D"/>
    <w:rsid w:val="000D37E3"/>
    <w:rsid w:val="000F173C"/>
    <w:rsid w:val="000F3C07"/>
    <w:rsid w:val="00146957"/>
    <w:rsid w:val="00163102"/>
    <w:rsid w:val="00176537"/>
    <w:rsid w:val="001F158D"/>
    <w:rsid w:val="00241EE6"/>
    <w:rsid w:val="00244593"/>
    <w:rsid w:val="0028321B"/>
    <w:rsid w:val="002A3B06"/>
    <w:rsid w:val="002C72EF"/>
    <w:rsid w:val="002D2CB3"/>
    <w:rsid w:val="002E090D"/>
    <w:rsid w:val="0030739A"/>
    <w:rsid w:val="0033712B"/>
    <w:rsid w:val="00345C24"/>
    <w:rsid w:val="00363F91"/>
    <w:rsid w:val="003830BE"/>
    <w:rsid w:val="003875C5"/>
    <w:rsid w:val="00397819"/>
    <w:rsid w:val="003A4AFE"/>
    <w:rsid w:val="003D05DC"/>
    <w:rsid w:val="003D74AA"/>
    <w:rsid w:val="004015F3"/>
    <w:rsid w:val="00424918"/>
    <w:rsid w:val="00431B45"/>
    <w:rsid w:val="004613D7"/>
    <w:rsid w:val="004947B0"/>
    <w:rsid w:val="004B0F64"/>
    <w:rsid w:val="004F6913"/>
    <w:rsid w:val="00503664"/>
    <w:rsid w:val="00550A66"/>
    <w:rsid w:val="005C011D"/>
    <w:rsid w:val="005C7242"/>
    <w:rsid w:val="005F59F9"/>
    <w:rsid w:val="0060094C"/>
    <w:rsid w:val="00665AE8"/>
    <w:rsid w:val="00666A15"/>
    <w:rsid w:val="006B41EF"/>
    <w:rsid w:val="006C6F23"/>
    <w:rsid w:val="006D1410"/>
    <w:rsid w:val="00713985"/>
    <w:rsid w:val="00776762"/>
    <w:rsid w:val="00793B4B"/>
    <w:rsid w:val="007A1762"/>
    <w:rsid w:val="00826B4A"/>
    <w:rsid w:val="00837749"/>
    <w:rsid w:val="00845084"/>
    <w:rsid w:val="0088263B"/>
    <w:rsid w:val="00885840"/>
    <w:rsid w:val="0090458C"/>
    <w:rsid w:val="00907A81"/>
    <w:rsid w:val="009228F7"/>
    <w:rsid w:val="00944315"/>
    <w:rsid w:val="00955B14"/>
    <w:rsid w:val="00985B5C"/>
    <w:rsid w:val="009D2204"/>
    <w:rsid w:val="009F6A51"/>
    <w:rsid w:val="00A22FC7"/>
    <w:rsid w:val="00A44B9E"/>
    <w:rsid w:val="00A52200"/>
    <w:rsid w:val="00A7174B"/>
    <w:rsid w:val="00AD051B"/>
    <w:rsid w:val="00B72748"/>
    <w:rsid w:val="00BC78F6"/>
    <w:rsid w:val="00BF5761"/>
    <w:rsid w:val="00C131FC"/>
    <w:rsid w:val="00C255F4"/>
    <w:rsid w:val="00C371EE"/>
    <w:rsid w:val="00C560A0"/>
    <w:rsid w:val="00C57D46"/>
    <w:rsid w:val="00C8427D"/>
    <w:rsid w:val="00CC3EA0"/>
    <w:rsid w:val="00CD52DF"/>
    <w:rsid w:val="00CF5A41"/>
    <w:rsid w:val="00D000D6"/>
    <w:rsid w:val="00D02961"/>
    <w:rsid w:val="00D41A4C"/>
    <w:rsid w:val="00D45DE6"/>
    <w:rsid w:val="00D82647"/>
    <w:rsid w:val="00D84E44"/>
    <w:rsid w:val="00D916A9"/>
    <w:rsid w:val="00DF0E39"/>
    <w:rsid w:val="00E0207C"/>
    <w:rsid w:val="00E213A1"/>
    <w:rsid w:val="00E504F4"/>
    <w:rsid w:val="00E540AB"/>
    <w:rsid w:val="00E60138"/>
    <w:rsid w:val="00E85A8C"/>
    <w:rsid w:val="00EC6206"/>
    <w:rsid w:val="00ED518D"/>
    <w:rsid w:val="00EF454B"/>
    <w:rsid w:val="00F238E1"/>
    <w:rsid w:val="00F4566D"/>
    <w:rsid w:val="00F53082"/>
    <w:rsid w:val="00F600C6"/>
    <w:rsid w:val="00F602A6"/>
    <w:rsid w:val="00F76244"/>
    <w:rsid w:val="00F76360"/>
    <w:rsid w:val="00F80EDD"/>
    <w:rsid w:val="00FB3803"/>
    <w:rsid w:val="00FC36D7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9B33"/>
  <w15:docId w15:val="{843D6EE3-E8C2-4621-B54F-5652C1F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B14"/>
    <w:rPr>
      <w:sz w:val="18"/>
      <w:szCs w:val="18"/>
    </w:rPr>
  </w:style>
  <w:style w:type="paragraph" w:styleId="a7">
    <w:name w:val="List Paragraph"/>
    <w:basedOn w:val="a"/>
    <w:uiPriority w:val="99"/>
    <w:qFormat/>
    <w:rsid w:val="00955B1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978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7819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88263B"/>
    <w:rPr>
      <w:b/>
      <w:bCs/>
    </w:rPr>
  </w:style>
  <w:style w:type="character" w:styleId="ab">
    <w:name w:val="Hyperlink"/>
    <w:basedOn w:val="a0"/>
    <w:uiPriority w:val="99"/>
    <w:unhideWhenUsed/>
    <w:rsid w:val="0088263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zxc_snake</cp:lastModifiedBy>
  <cp:revision>57</cp:revision>
  <cp:lastPrinted>2021-05-13T00:59:00Z</cp:lastPrinted>
  <dcterms:created xsi:type="dcterms:W3CDTF">2020-05-13T06:25:00Z</dcterms:created>
  <dcterms:modified xsi:type="dcterms:W3CDTF">2021-05-13T02:52:00Z</dcterms:modified>
</cp:coreProperties>
</file>