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85C5" w14:textId="77777777" w:rsidR="00A5062E" w:rsidRDefault="00A5062E" w:rsidP="00A5062E">
      <w:pPr>
        <w:snapToGrid w:val="0"/>
        <w:rPr>
          <w:rFonts w:ascii="宋体" w:eastAsia="宋体" w:hAnsi="宋体" w:cs="宋体"/>
          <w:b/>
          <w:color w:val="313131"/>
          <w:szCs w:val="36"/>
        </w:rPr>
      </w:pPr>
      <w:r>
        <w:rPr>
          <w:rFonts w:ascii="宋体" w:hAnsi="宋体" w:cs="宋体" w:hint="eastAsia"/>
          <w:b/>
          <w:color w:val="313131"/>
          <w:szCs w:val="36"/>
        </w:rPr>
        <w:t>附件：</w:t>
      </w:r>
      <w:r>
        <w:rPr>
          <w:rFonts w:ascii="宋体" w:hAnsi="宋体" w:cs="宋体" w:hint="eastAsia"/>
          <w:b/>
          <w:color w:val="313131"/>
          <w:szCs w:val="36"/>
        </w:rPr>
        <w:t>1</w:t>
      </w:r>
    </w:p>
    <w:p w14:paraId="70EEAE3B" w14:textId="77777777" w:rsidR="00A5062E" w:rsidRDefault="00A5062E" w:rsidP="00A5062E">
      <w:pPr>
        <w:snapToGrid w:val="0"/>
        <w:jc w:val="center"/>
        <w:rPr>
          <w:rFonts w:ascii="仿宋_GB2312" w:eastAsia="仿宋_GB2312" w:hAnsi="宋体" w:cs="仿宋_GB2312"/>
          <w:b/>
          <w:color w:val="313131"/>
          <w:sz w:val="32"/>
          <w:szCs w:val="36"/>
        </w:rPr>
      </w:pPr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北京市第十中学</w:t>
      </w:r>
    </w:p>
    <w:p w14:paraId="0F9EFB35" w14:textId="77777777" w:rsidR="00A5062E" w:rsidRDefault="00A5062E" w:rsidP="00A5062E">
      <w:pPr>
        <w:snapToGrid w:val="0"/>
        <w:jc w:val="center"/>
        <w:rPr>
          <w:rFonts w:ascii="宋体" w:hAnsi="宋体" w:cs="宋体"/>
          <w:color w:val="313131"/>
          <w:sz w:val="36"/>
          <w:szCs w:val="36"/>
        </w:rPr>
      </w:pPr>
      <w:r>
        <w:rPr>
          <w:rFonts w:ascii="宋体" w:hAnsi="宋体" w:cs="宋体"/>
          <w:b/>
          <w:color w:val="313131"/>
          <w:sz w:val="32"/>
          <w:szCs w:val="36"/>
        </w:rPr>
        <w:t>20</w:t>
      </w:r>
      <w:r>
        <w:rPr>
          <w:rFonts w:ascii="宋体" w:hAnsi="宋体" w:cs="宋体" w:hint="eastAsia"/>
          <w:b/>
          <w:color w:val="313131"/>
          <w:sz w:val="32"/>
          <w:szCs w:val="36"/>
        </w:rPr>
        <w:t>23</w:t>
      </w:r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年初升</w:t>
      </w:r>
      <w:proofErr w:type="gramStart"/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高体育</w:t>
      </w:r>
      <w:proofErr w:type="gramEnd"/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特长生报名表</w:t>
      </w:r>
    </w:p>
    <w:tbl>
      <w:tblPr>
        <w:tblW w:w="9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986"/>
        <w:gridCol w:w="707"/>
        <w:gridCol w:w="6"/>
        <w:gridCol w:w="598"/>
        <w:gridCol w:w="252"/>
        <w:gridCol w:w="514"/>
        <w:gridCol w:w="354"/>
        <w:gridCol w:w="413"/>
        <w:gridCol w:w="135"/>
        <w:gridCol w:w="502"/>
        <w:gridCol w:w="129"/>
        <w:gridCol w:w="136"/>
        <w:gridCol w:w="141"/>
        <w:gridCol w:w="489"/>
        <w:gridCol w:w="765"/>
        <w:gridCol w:w="488"/>
        <w:gridCol w:w="30"/>
        <w:gridCol w:w="258"/>
        <w:gridCol w:w="766"/>
        <w:gridCol w:w="767"/>
      </w:tblGrid>
      <w:tr w:rsidR="00A5062E" w14:paraId="26C8A5A9" w14:textId="77777777" w:rsidTr="0003665E">
        <w:trPr>
          <w:trHeight w:val="543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17D7C6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考生姓名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DB79F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A2FCC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性别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486133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C5D54B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出生年月</w:t>
            </w:r>
          </w:p>
        </w:tc>
        <w:tc>
          <w:tcPr>
            <w:tcW w:w="2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6A12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20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DB62DD8" w14:textId="77777777" w:rsidR="00A5062E" w:rsidRDefault="00A5062E" w:rsidP="0003665E">
            <w:pPr>
              <w:spacing w:line="480" w:lineRule="atLeast"/>
              <w:jc w:val="center"/>
              <w:rPr>
                <w:rFonts w:ascii="仿宋_GB2312" w:eastAsia="仿宋_GB2312" w:hAnsi="Verdana" w:cs="仿宋_GB2312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BA98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贴</w:t>
            </w:r>
          </w:p>
          <w:p w14:paraId="7D482E42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照</w:t>
            </w:r>
          </w:p>
          <w:p w14:paraId="5523A066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片</w:t>
            </w:r>
          </w:p>
          <w:p w14:paraId="52CD3DCC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处</w:t>
            </w:r>
          </w:p>
        </w:tc>
      </w:tr>
      <w:tr w:rsidR="00A5062E" w14:paraId="13AE961C" w14:textId="77777777" w:rsidTr="0003665E">
        <w:trPr>
          <w:trHeight w:val="596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031B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毕业学校</w:t>
            </w:r>
          </w:p>
        </w:tc>
        <w:tc>
          <w:tcPr>
            <w:tcW w:w="662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C2449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        </w:t>
            </w:r>
          </w:p>
        </w:tc>
        <w:tc>
          <w:tcPr>
            <w:tcW w:w="20" w:type="dxa"/>
            <w:vMerge/>
            <w:tcBorders>
              <w:left w:val="nil"/>
              <w:right w:val="nil"/>
            </w:tcBorders>
          </w:tcPr>
          <w:p w14:paraId="5438D990" w14:textId="77777777" w:rsidR="00A5062E" w:rsidRDefault="00A5062E" w:rsidP="0003665E">
            <w:pPr>
              <w:rPr>
                <w:rFonts w:ascii="Verdana" w:hAnsi="Verdana" w:cs="Verdana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F495F" w14:textId="77777777" w:rsidR="00A5062E" w:rsidRDefault="00A5062E" w:rsidP="0003665E">
            <w:pPr>
              <w:rPr>
                <w:rFonts w:ascii="Verdana" w:hAnsi="Verdana" w:cs="Verdana"/>
              </w:rPr>
            </w:pPr>
          </w:p>
        </w:tc>
      </w:tr>
      <w:tr w:rsidR="00A5062E" w14:paraId="5A9C594E" w14:textId="77777777" w:rsidTr="0003665E">
        <w:trPr>
          <w:trHeight w:val="353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C1666C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体质健康 综合成绩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830431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44A629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身高</w:t>
            </w:r>
          </w:p>
          <w:p w14:paraId="2AA77559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(cm)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4D93F2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A918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体重</w:t>
            </w:r>
          </w:p>
          <w:p w14:paraId="5830D310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(kg)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E261" w14:textId="77777777" w:rsidR="00A5062E" w:rsidRDefault="00A5062E" w:rsidP="0003665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2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69828DB6" w14:textId="77777777" w:rsidR="00A5062E" w:rsidRDefault="00A5062E" w:rsidP="0003665E">
            <w:pPr>
              <w:rPr>
                <w:rFonts w:ascii="Verdana" w:hAnsi="Verdana" w:cs="Verdana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35D3A" w14:textId="77777777" w:rsidR="00A5062E" w:rsidRDefault="00A5062E" w:rsidP="0003665E">
            <w:pPr>
              <w:rPr>
                <w:rFonts w:ascii="Verdana" w:hAnsi="Verdana" w:cs="Verdana"/>
              </w:rPr>
            </w:pPr>
          </w:p>
        </w:tc>
      </w:tr>
      <w:tr w:rsidR="00A5062E" w14:paraId="6B27951E" w14:textId="77777777" w:rsidTr="0003665E">
        <w:trPr>
          <w:trHeight w:val="762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DA01" w14:textId="77777777" w:rsidR="00A5062E" w:rsidRDefault="00A5062E" w:rsidP="0003665E">
            <w:pPr>
              <w:spacing w:after="75" w:line="480" w:lineRule="atLeas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宋体" w:hint="eastAsia"/>
                <w:color w:val="313131"/>
              </w:rPr>
              <w:t>报名项</w:t>
            </w:r>
            <w:r>
              <w:rPr>
                <w:rFonts w:ascii="仿宋" w:eastAsia="仿宋" w:hAnsi="仿宋" w:cs="宋体"/>
                <w:color w:val="313131"/>
              </w:rPr>
              <w:t>目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3BF2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75C0" w14:textId="77777777" w:rsidR="00A5062E" w:rsidRDefault="00A5062E" w:rsidP="0003665E">
            <w:pPr>
              <w:spacing w:after="75" w:line="48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中考</w:t>
            </w:r>
            <w:r>
              <w:rPr>
                <w:rFonts w:ascii="仿宋_GB2312" w:eastAsia="仿宋_GB2312" w:hAnsi="Verdana" w:cs="仿宋_GB2312"/>
              </w:rPr>
              <w:t>报名号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94217D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90FA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</w:tc>
      </w:tr>
      <w:tr w:rsidR="00A5062E" w14:paraId="1CD67C1D" w14:textId="77777777" w:rsidTr="0003665E">
        <w:trPr>
          <w:trHeight w:val="364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98FB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家长姓名</w:t>
            </w:r>
          </w:p>
          <w:p w14:paraId="0E49C368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联系电话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27AD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E8D8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家庭住址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618DDF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70F6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5062E" w14:paraId="3BC9BCA0" w14:textId="77777777" w:rsidTr="00A5062E">
        <w:trPr>
          <w:trHeight w:val="4742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29FE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比赛获奖证书</w:t>
            </w:r>
          </w:p>
          <w:p w14:paraId="7CABDDB8" w14:textId="77777777" w:rsidR="00A5062E" w:rsidRDefault="00A5062E" w:rsidP="0003665E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（须另附复印件）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65E423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44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FC24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                     </w:t>
            </w:r>
          </w:p>
          <w:p w14:paraId="6FEEBA5B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  <w:p w14:paraId="347027A0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  <w:p w14:paraId="4DACF4A0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  <w:p w14:paraId="7430F284" w14:textId="77777777" w:rsidR="00A5062E" w:rsidRDefault="00A5062E" w:rsidP="00A5062E">
            <w:pPr>
              <w:spacing w:line="480" w:lineRule="atLeast"/>
              <w:rPr>
                <w:rFonts w:ascii="Verdana" w:hAnsi="Verdana" w:cs="Verdana" w:hint="eastAsia"/>
              </w:rPr>
            </w:pPr>
          </w:p>
          <w:p w14:paraId="14D49E4D" w14:textId="77777777" w:rsidR="00A5062E" w:rsidRDefault="00A5062E" w:rsidP="0003665E">
            <w:pPr>
              <w:spacing w:line="480" w:lineRule="atLeast"/>
              <w:ind w:firstLine="840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（无证件的，可简述平时体育成绩，尤其单项特长）</w:t>
            </w:r>
          </w:p>
        </w:tc>
      </w:tr>
      <w:tr w:rsidR="00A5062E" w14:paraId="181B2704" w14:textId="77777777" w:rsidTr="0003665E">
        <w:trPr>
          <w:trHeight w:val="940"/>
          <w:jc w:val="center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18FF" w14:textId="77777777" w:rsidR="00A5062E" w:rsidRDefault="00A5062E" w:rsidP="0003665E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初中</w:t>
            </w:r>
          </w:p>
          <w:p w14:paraId="1309C46F" w14:textId="77777777" w:rsidR="00A5062E" w:rsidRDefault="00A5062E" w:rsidP="0003665E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阶段</w:t>
            </w:r>
          </w:p>
          <w:p w14:paraId="78C188F9" w14:textId="77777777" w:rsidR="00A5062E" w:rsidRDefault="00A5062E" w:rsidP="0003665E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学业</w:t>
            </w:r>
          </w:p>
          <w:p w14:paraId="33B0B091" w14:textId="77777777" w:rsidR="00A5062E" w:rsidRDefault="00A5062E" w:rsidP="0003665E">
            <w:pPr>
              <w:spacing w:after="75" w:line="48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hint="eastAsia"/>
                <w:szCs w:val="28"/>
              </w:rPr>
              <w:t>成绩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8B1C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学期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4F823E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语</w:t>
            </w:r>
          </w:p>
          <w:p w14:paraId="124472E5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文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6F88418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数</w:t>
            </w:r>
          </w:p>
          <w:p w14:paraId="66F082CE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学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3D6FCDE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英</w:t>
            </w:r>
          </w:p>
          <w:p w14:paraId="59AF96EE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语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3E10D6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物</w:t>
            </w:r>
          </w:p>
          <w:p w14:paraId="2818BC8F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理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806731E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hint="eastAsia"/>
                <w:szCs w:val="28"/>
              </w:rPr>
              <w:t>道德与法治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7B3672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历</w:t>
            </w:r>
          </w:p>
          <w:p w14:paraId="33E46026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史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B495623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地</w:t>
            </w:r>
          </w:p>
          <w:p w14:paraId="277A6FBB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理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1D2BCE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生</w:t>
            </w:r>
          </w:p>
          <w:p w14:paraId="3D2653A1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物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632082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化</w:t>
            </w:r>
          </w:p>
          <w:p w14:paraId="2FE2C69D" w14:textId="77777777" w:rsidR="00A5062E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学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EA2F09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</w:rPr>
              <w:t>总分</w:t>
            </w:r>
          </w:p>
        </w:tc>
      </w:tr>
      <w:tr w:rsidR="00A5062E" w14:paraId="45F08720" w14:textId="77777777" w:rsidTr="0003665E">
        <w:trPr>
          <w:trHeight w:val="940"/>
          <w:jc w:val="center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8783" w14:textId="77777777" w:rsidR="00A5062E" w:rsidRDefault="00A5062E" w:rsidP="0003665E"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9C3B" w14:textId="77777777" w:rsidR="00A5062E" w:rsidRPr="00441E34" w:rsidRDefault="00A5062E" w:rsidP="0003665E">
            <w:pPr>
              <w:adjustRightInd w:val="0"/>
              <w:snapToGrid w:val="0"/>
              <w:jc w:val="center"/>
              <w:rPr>
                <w:szCs w:val="28"/>
              </w:rPr>
            </w:pPr>
            <w:r w:rsidRPr="00C0319C">
              <w:rPr>
                <w:rFonts w:hint="eastAsia"/>
                <w:sz w:val="22"/>
                <w:szCs w:val="20"/>
              </w:rPr>
              <w:t>初三上学期期末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DD975FF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A90AD7F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5CD6A0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A28AC5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B28ED2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61DCD4D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059F9F6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D716ED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763A7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D6EA89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</w:tr>
      <w:tr w:rsidR="00A5062E" w14:paraId="30DCEAF8" w14:textId="77777777" w:rsidTr="0003665E">
        <w:trPr>
          <w:trHeight w:val="940"/>
          <w:jc w:val="center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AC1E" w14:textId="77777777" w:rsidR="00A5062E" w:rsidRDefault="00A5062E" w:rsidP="0003665E"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DE67" w14:textId="77777777" w:rsidR="00A5062E" w:rsidRPr="00C0319C" w:rsidRDefault="00A5062E" w:rsidP="0003665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C0319C">
              <w:rPr>
                <w:rFonts w:hint="eastAsia"/>
                <w:sz w:val="22"/>
                <w:szCs w:val="20"/>
              </w:rPr>
              <w:t>初三下学期</w:t>
            </w:r>
          </w:p>
          <w:p w14:paraId="74D7F7A5" w14:textId="77777777" w:rsidR="00A5062E" w:rsidRDefault="00A5062E" w:rsidP="0003665E">
            <w:pPr>
              <w:jc w:val="center"/>
              <w:rPr>
                <w:sz w:val="22"/>
                <w:szCs w:val="20"/>
              </w:rPr>
            </w:pPr>
            <w:r w:rsidRPr="00C0319C">
              <w:rPr>
                <w:rFonts w:hint="eastAsia"/>
                <w:sz w:val="22"/>
                <w:szCs w:val="20"/>
              </w:rPr>
              <w:t>期中</w:t>
            </w:r>
          </w:p>
          <w:p w14:paraId="1C447A2B" w14:textId="77777777" w:rsidR="00A5062E" w:rsidRPr="00441E34" w:rsidRDefault="00A5062E" w:rsidP="0003665E">
            <w:pPr>
              <w:jc w:val="center"/>
              <w:rPr>
                <w:rFonts w:ascii="Verdana" w:hAnsi="Verdana" w:cs="Verdana"/>
              </w:rPr>
            </w:pPr>
            <w:r w:rsidRPr="00C0319C">
              <w:rPr>
                <w:rFonts w:hint="eastAsia"/>
                <w:sz w:val="22"/>
                <w:szCs w:val="20"/>
              </w:rPr>
              <w:t>（</w:t>
            </w:r>
            <w:proofErr w:type="gramStart"/>
            <w:r w:rsidRPr="00C0319C">
              <w:rPr>
                <w:rFonts w:hint="eastAsia"/>
                <w:sz w:val="22"/>
                <w:szCs w:val="20"/>
              </w:rPr>
              <w:t>一</w:t>
            </w:r>
            <w:proofErr w:type="gramEnd"/>
            <w:r w:rsidRPr="00C0319C">
              <w:rPr>
                <w:rFonts w:hint="eastAsia"/>
                <w:sz w:val="22"/>
                <w:szCs w:val="20"/>
              </w:rPr>
              <w:t>模）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0F759A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E1F4E58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0D3EB0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2AD309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EEC5BA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D245906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677F699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3C26FF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0CF30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095A5F" w14:textId="77777777" w:rsidR="00A5062E" w:rsidRPr="00441E34" w:rsidRDefault="00A5062E" w:rsidP="0003665E">
            <w:pPr>
              <w:spacing w:line="480" w:lineRule="atLeast"/>
              <w:jc w:val="center"/>
              <w:rPr>
                <w:rFonts w:ascii="Verdana" w:hAnsi="Verdana" w:cs="Verdana"/>
              </w:rPr>
            </w:pPr>
          </w:p>
        </w:tc>
      </w:tr>
    </w:tbl>
    <w:p w14:paraId="4E5BFF27" w14:textId="7E0E85F2" w:rsidR="00F33C5C" w:rsidRPr="00A5062E" w:rsidRDefault="00A5062E" w:rsidP="00A5062E">
      <w:pPr>
        <w:spacing w:after="75" w:line="315" w:lineRule="atLeast"/>
        <w:rPr>
          <w:rFonts w:asciiTheme="majorEastAsia" w:eastAsiaTheme="majorEastAsia" w:hAnsiTheme="majorEastAsia" w:hint="eastAsia"/>
          <w:sz w:val="28"/>
        </w:rPr>
      </w:pPr>
      <w:r>
        <w:rPr>
          <w:rFonts w:ascii="仿宋_GB2312" w:eastAsia="仿宋_GB2312" w:hAnsi="宋体" w:cs="仿宋_GB2312" w:hint="eastAsia"/>
          <w:color w:val="313131"/>
        </w:rPr>
        <w:t>注：</w:t>
      </w:r>
      <w:proofErr w:type="gramStart"/>
      <w:r>
        <w:rPr>
          <w:rFonts w:ascii="仿宋_GB2312" w:eastAsia="仿宋_GB2312" w:hAnsi="宋体" w:cs="仿宋_GB2312" w:hint="eastAsia"/>
          <w:color w:val="313131"/>
        </w:rPr>
        <w:t>填写请</w:t>
      </w:r>
      <w:proofErr w:type="gramEnd"/>
      <w:r>
        <w:rPr>
          <w:rFonts w:ascii="仿宋_GB2312" w:eastAsia="仿宋_GB2312" w:hAnsi="宋体" w:cs="仿宋_GB2312" w:hint="eastAsia"/>
          <w:color w:val="313131"/>
        </w:rPr>
        <w:t>务必真实、完整、清晰。本表可复印。</w:t>
      </w:r>
    </w:p>
    <w:sectPr w:rsidR="00F33C5C" w:rsidRPr="00A5062E" w:rsidSect="007A1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2E"/>
    <w:rsid w:val="00A5062E"/>
    <w:rsid w:val="00AF1F95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1E7E"/>
  <w15:chartTrackingRefBased/>
  <w15:docId w15:val="{430C4E99-555F-48DB-B030-06C5D041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2E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2023-05-15T06:23:00Z</dcterms:created>
  <dcterms:modified xsi:type="dcterms:W3CDTF">2023-05-15T06:24:00Z</dcterms:modified>
</cp:coreProperties>
</file>