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E8A" w:rsidRPr="008716FB" w:rsidRDefault="008B1E8A" w:rsidP="00FF6F77">
      <w:pPr>
        <w:spacing w:line="360" w:lineRule="auto"/>
        <w:jc w:val="center"/>
        <w:rPr>
          <w:rFonts w:ascii="宋体" w:hAnsi="宋体"/>
          <w:b/>
          <w:sz w:val="36"/>
          <w:szCs w:val="36"/>
        </w:rPr>
      </w:pPr>
      <w:r w:rsidRPr="008716FB">
        <w:rPr>
          <w:rFonts w:ascii="宋体" w:hAnsi="宋体" w:hint="eastAsia"/>
          <w:b/>
          <w:sz w:val="36"/>
          <w:szCs w:val="36"/>
        </w:rPr>
        <w:t>20</w:t>
      </w:r>
      <w:r w:rsidR="00FF6F77" w:rsidRPr="008716FB">
        <w:rPr>
          <w:rFonts w:ascii="宋体" w:hAnsi="宋体"/>
          <w:b/>
          <w:sz w:val="36"/>
          <w:szCs w:val="36"/>
        </w:rPr>
        <w:t>2</w:t>
      </w:r>
      <w:r w:rsidR="00374A53" w:rsidRPr="008716FB">
        <w:rPr>
          <w:rFonts w:ascii="宋体" w:hAnsi="宋体"/>
          <w:b/>
          <w:sz w:val="36"/>
          <w:szCs w:val="36"/>
        </w:rPr>
        <w:t>2</w:t>
      </w:r>
      <w:r w:rsidRPr="008716FB">
        <w:rPr>
          <w:rFonts w:ascii="宋体" w:hAnsi="宋体" w:hint="eastAsia"/>
          <w:b/>
          <w:sz w:val="36"/>
          <w:szCs w:val="36"/>
        </w:rPr>
        <w:t>年中招 体育特长生（</w:t>
      </w:r>
      <w:r w:rsidR="00E2674F">
        <w:rPr>
          <w:rFonts w:ascii="宋体" w:hAnsi="宋体" w:hint="eastAsia"/>
          <w:b/>
          <w:sz w:val="36"/>
          <w:szCs w:val="36"/>
        </w:rPr>
        <w:t>棒球</w:t>
      </w:r>
      <w:r w:rsidRPr="008716FB">
        <w:rPr>
          <w:rFonts w:ascii="宋体" w:hAnsi="宋体" w:hint="eastAsia"/>
          <w:b/>
          <w:sz w:val="36"/>
          <w:szCs w:val="36"/>
        </w:rPr>
        <w:t>） 招生</w:t>
      </w:r>
      <w:r w:rsidR="00E2674F">
        <w:rPr>
          <w:rFonts w:ascii="宋体" w:hAnsi="宋体" w:hint="eastAsia"/>
          <w:b/>
          <w:sz w:val="36"/>
          <w:szCs w:val="36"/>
        </w:rPr>
        <w:t>简章</w:t>
      </w:r>
    </w:p>
    <w:p w:rsidR="008B1E8A" w:rsidRPr="00C074E6" w:rsidRDefault="007C6D6D" w:rsidP="008716FB">
      <w:pPr>
        <w:spacing w:line="360" w:lineRule="auto"/>
        <w:rPr>
          <w:rFonts w:ascii="宋体" w:hAnsi="宋体"/>
          <w:bCs/>
          <w:color w:val="000000" w:themeColor="text1"/>
          <w:sz w:val="28"/>
          <w:szCs w:val="28"/>
        </w:rPr>
      </w:pPr>
      <w:r>
        <w:rPr>
          <w:rFonts w:ascii="宋体" w:hAnsi="宋体" w:hint="eastAsia"/>
          <w:b/>
          <w:sz w:val="28"/>
          <w:szCs w:val="28"/>
        </w:rPr>
        <w:t>一</w:t>
      </w:r>
      <w:r w:rsidR="008B1E8A" w:rsidRPr="008716FB">
        <w:rPr>
          <w:rFonts w:ascii="宋体" w:hAnsi="宋体" w:hint="eastAsia"/>
          <w:b/>
          <w:sz w:val="28"/>
          <w:szCs w:val="28"/>
        </w:rPr>
        <w:t>、测试时间：</w:t>
      </w:r>
      <w:r w:rsidR="00EC4B95" w:rsidRPr="00C074E6">
        <w:rPr>
          <w:rFonts w:ascii="宋体" w:hAnsi="宋体" w:hint="eastAsia"/>
          <w:bCs/>
          <w:color w:val="000000" w:themeColor="text1"/>
          <w:sz w:val="28"/>
          <w:szCs w:val="28"/>
        </w:rPr>
        <w:t>2</w:t>
      </w:r>
      <w:r w:rsidR="00EC4B95" w:rsidRPr="00C074E6">
        <w:rPr>
          <w:rFonts w:ascii="宋体" w:hAnsi="宋体"/>
          <w:bCs/>
          <w:color w:val="000000" w:themeColor="text1"/>
          <w:sz w:val="28"/>
          <w:szCs w:val="28"/>
        </w:rPr>
        <w:t>022</w:t>
      </w:r>
      <w:r w:rsidR="00EC4B95" w:rsidRPr="00C074E6">
        <w:rPr>
          <w:rFonts w:ascii="宋体" w:hAnsi="宋体" w:hint="eastAsia"/>
          <w:bCs/>
          <w:color w:val="000000" w:themeColor="text1"/>
          <w:sz w:val="28"/>
          <w:szCs w:val="28"/>
        </w:rPr>
        <w:t>年</w:t>
      </w:r>
      <w:r w:rsidR="008B1E8A" w:rsidRPr="00C074E6">
        <w:rPr>
          <w:rFonts w:ascii="宋体" w:hAnsi="宋体"/>
          <w:bCs/>
          <w:color w:val="000000" w:themeColor="text1"/>
          <w:sz w:val="28"/>
          <w:szCs w:val="28"/>
        </w:rPr>
        <w:t>06</w:t>
      </w:r>
      <w:r w:rsidR="008B1E8A" w:rsidRPr="00C074E6">
        <w:rPr>
          <w:rFonts w:ascii="宋体" w:hAnsi="宋体" w:hint="eastAsia"/>
          <w:bCs/>
          <w:color w:val="000000" w:themeColor="text1"/>
          <w:sz w:val="28"/>
          <w:szCs w:val="28"/>
        </w:rPr>
        <w:t>月</w:t>
      </w:r>
      <w:r w:rsidR="008B1E8A" w:rsidRPr="00C074E6">
        <w:rPr>
          <w:rFonts w:ascii="宋体" w:hAnsi="宋体"/>
          <w:bCs/>
          <w:color w:val="000000" w:themeColor="text1"/>
          <w:sz w:val="28"/>
          <w:szCs w:val="28"/>
        </w:rPr>
        <w:t>1</w:t>
      </w:r>
      <w:r w:rsidR="00FF0124" w:rsidRPr="00C074E6">
        <w:rPr>
          <w:rFonts w:ascii="宋体" w:hAnsi="宋体"/>
          <w:bCs/>
          <w:color w:val="000000" w:themeColor="text1"/>
          <w:sz w:val="28"/>
          <w:szCs w:val="28"/>
        </w:rPr>
        <w:t>3</w:t>
      </w:r>
      <w:r w:rsidR="008B1E8A" w:rsidRPr="00C074E6">
        <w:rPr>
          <w:rFonts w:ascii="宋体" w:hAnsi="宋体" w:hint="eastAsia"/>
          <w:bCs/>
          <w:color w:val="000000" w:themeColor="text1"/>
          <w:sz w:val="28"/>
          <w:szCs w:val="28"/>
        </w:rPr>
        <w:t>日</w:t>
      </w:r>
      <w:r w:rsidRPr="00C074E6">
        <w:rPr>
          <w:rFonts w:ascii="宋体" w:hAnsi="宋体" w:hint="eastAsia"/>
          <w:bCs/>
          <w:color w:val="000000" w:themeColor="text1"/>
          <w:sz w:val="28"/>
          <w:szCs w:val="28"/>
        </w:rPr>
        <w:t xml:space="preserve"> </w:t>
      </w:r>
      <w:r w:rsidRPr="00C074E6">
        <w:rPr>
          <w:rFonts w:ascii="宋体" w:hAnsi="宋体"/>
          <w:bCs/>
          <w:color w:val="000000" w:themeColor="text1"/>
          <w:sz w:val="28"/>
          <w:szCs w:val="28"/>
        </w:rPr>
        <w:t>1</w:t>
      </w:r>
      <w:r w:rsidR="00D23FC2" w:rsidRPr="00C074E6">
        <w:rPr>
          <w:rFonts w:ascii="宋体" w:hAnsi="宋体"/>
          <w:bCs/>
          <w:color w:val="000000" w:themeColor="text1"/>
          <w:sz w:val="28"/>
          <w:szCs w:val="28"/>
        </w:rPr>
        <w:t>6</w:t>
      </w:r>
      <w:r w:rsidRPr="00C074E6">
        <w:rPr>
          <w:rFonts w:ascii="宋体" w:hAnsi="宋体"/>
          <w:bCs/>
          <w:color w:val="000000" w:themeColor="text1"/>
          <w:sz w:val="28"/>
          <w:szCs w:val="28"/>
        </w:rPr>
        <w:t>:</w:t>
      </w:r>
      <w:r w:rsidR="00D23FC2" w:rsidRPr="00C074E6">
        <w:rPr>
          <w:rFonts w:ascii="宋体" w:hAnsi="宋体"/>
          <w:bCs/>
          <w:color w:val="000000" w:themeColor="text1"/>
          <w:sz w:val="28"/>
          <w:szCs w:val="28"/>
        </w:rPr>
        <w:t>3</w:t>
      </w:r>
      <w:r w:rsidRPr="00C074E6">
        <w:rPr>
          <w:rFonts w:ascii="宋体" w:hAnsi="宋体"/>
          <w:bCs/>
          <w:color w:val="000000" w:themeColor="text1"/>
          <w:sz w:val="28"/>
          <w:szCs w:val="28"/>
        </w:rPr>
        <w:t>0</w:t>
      </w:r>
    </w:p>
    <w:p w:rsidR="008B1E8A" w:rsidRPr="008716FB" w:rsidRDefault="007C6D6D" w:rsidP="008716FB">
      <w:pPr>
        <w:spacing w:line="360" w:lineRule="auto"/>
        <w:rPr>
          <w:rFonts w:ascii="宋体" w:hAnsi="宋体"/>
          <w:b/>
          <w:sz w:val="28"/>
          <w:szCs w:val="28"/>
        </w:rPr>
      </w:pPr>
      <w:r>
        <w:rPr>
          <w:rFonts w:ascii="宋体" w:hAnsi="宋体" w:hint="eastAsia"/>
          <w:b/>
          <w:sz w:val="28"/>
          <w:szCs w:val="28"/>
        </w:rPr>
        <w:t>二</w:t>
      </w:r>
      <w:r w:rsidR="008B1E8A" w:rsidRPr="008716FB">
        <w:rPr>
          <w:rFonts w:ascii="宋体" w:hAnsi="宋体" w:hint="eastAsia"/>
          <w:b/>
          <w:sz w:val="28"/>
          <w:szCs w:val="28"/>
        </w:rPr>
        <w:t>、测试</w:t>
      </w:r>
      <w:r w:rsidR="00374A53" w:rsidRPr="008716FB">
        <w:rPr>
          <w:rFonts w:ascii="宋体" w:hAnsi="宋体" w:hint="eastAsia"/>
          <w:b/>
          <w:sz w:val="28"/>
          <w:szCs w:val="28"/>
        </w:rPr>
        <w:t>形式</w:t>
      </w:r>
      <w:r w:rsidR="008B1E8A" w:rsidRPr="008716FB">
        <w:rPr>
          <w:rFonts w:ascii="宋体" w:hAnsi="宋体" w:hint="eastAsia"/>
          <w:b/>
          <w:sz w:val="28"/>
          <w:szCs w:val="28"/>
        </w:rPr>
        <w:t>：</w:t>
      </w:r>
      <w:r w:rsidR="00D23FC2" w:rsidRPr="00D23FC2">
        <w:rPr>
          <w:rFonts w:ascii="宋体" w:hAnsi="宋体" w:hint="eastAsia"/>
          <w:bCs/>
          <w:sz w:val="28"/>
          <w:szCs w:val="28"/>
        </w:rPr>
        <w:t>首都师范大学附属育新学校（新康校区）田径场</w:t>
      </w:r>
    </w:p>
    <w:p w:rsidR="007C6D6D" w:rsidRDefault="007C6D6D" w:rsidP="008716FB">
      <w:pPr>
        <w:spacing w:line="360" w:lineRule="auto"/>
        <w:rPr>
          <w:rFonts w:ascii="宋体" w:hAnsi="宋体"/>
          <w:b/>
          <w:sz w:val="28"/>
          <w:szCs w:val="28"/>
        </w:rPr>
      </w:pPr>
      <w:r>
        <w:rPr>
          <w:rFonts w:ascii="宋体" w:hAnsi="宋体" w:hint="eastAsia"/>
          <w:b/>
          <w:sz w:val="28"/>
          <w:szCs w:val="28"/>
        </w:rPr>
        <w:t>三</w:t>
      </w:r>
      <w:r w:rsidR="00F434C1" w:rsidRPr="008716FB">
        <w:rPr>
          <w:rFonts w:ascii="宋体" w:hAnsi="宋体" w:hint="eastAsia"/>
          <w:b/>
          <w:sz w:val="28"/>
          <w:szCs w:val="28"/>
        </w:rPr>
        <w:t>、</w:t>
      </w:r>
      <w:r>
        <w:rPr>
          <w:rFonts w:ascii="宋体" w:hAnsi="宋体" w:hint="eastAsia"/>
          <w:b/>
          <w:sz w:val="28"/>
          <w:szCs w:val="28"/>
        </w:rPr>
        <w:t>测试内容及标准</w:t>
      </w:r>
    </w:p>
    <w:p w:rsidR="007C6D6D" w:rsidRPr="00DC5E43" w:rsidRDefault="007C6D6D" w:rsidP="008716FB">
      <w:pPr>
        <w:spacing w:line="360" w:lineRule="auto"/>
        <w:rPr>
          <w:rFonts w:ascii="宋体" w:hAnsi="宋体"/>
          <w:bCs/>
          <w:sz w:val="28"/>
          <w:szCs w:val="28"/>
        </w:rPr>
      </w:pPr>
      <w:r w:rsidRPr="00DC5E43">
        <w:rPr>
          <w:rFonts w:ascii="宋体" w:hAnsi="宋体" w:hint="eastAsia"/>
          <w:bCs/>
          <w:sz w:val="28"/>
          <w:szCs w:val="28"/>
        </w:rPr>
        <w:t>2</w:t>
      </w:r>
      <w:r w:rsidRPr="00DC5E43">
        <w:rPr>
          <w:rFonts w:ascii="宋体" w:hAnsi="宋体"/>
          <w:bCs/>
          <w:sz w:val="28"/>
          <w:szCs w:val="28"/>
        </w:rPr>
        <w:t>022</w:t>
      </w:r>
      <w:r w:rsidRPr="00DC5E43">
        <w:rPr>
          <w:rFonts w:ascii="宋体" w:hAnsi="宋体" w:hint="eastAsia"/>
          <w:bCs/>
          <w:sz w:val="28"/>
          <w:szCs w:val="28"/>
        </w:rPr>
        <w:t>棒球特长生棒球技能展示满分为1</w:t>
      </w:r>
      <w:r w:rsidRPr="00DC5E43">
        <w:rPr>
          <w:rFonts w:ascii="宋体" w:hAnsi="宋体"/>
          <w:bCs/>
          <w:sz w:val="28"/>
          <w:szCs w:val="28"/>
        </w:rPr>
        <w:t>00</w:t>
      </w:r>
      <w:r w:rsidRPr="00DC5E43">
        <w:rPr>
          <w:rFonts w:ascii="宋体" w:hAnsi="宋体" w:hint="eastAsia"/>
          <w:bCs/>
          <w:sz w:val="28"/>
          <w:szCs w:val="28"/>
        </w:rPr>
        <w:t>分</w:t>
      </w:r>
    </w:p>
    <w:p w:rsidR="007C6D6D" w:rsidRPr="00DC5E43" w:rsidRDefault="007C6D6D" w:rsidP="008716FB">
      <w:pPr>
        <w:spacing w:line="360" w:lineRule="auto"/>
        <w:rPr>
          <w:rFonts w:ascii="宋体" w:hAnsi="宋体"/>
          <w:bCs/>
          <w:sz w:val="28"/>
          <w:szCs w:val="28"/>
        </w:rPr>
      </w:pPr>
      <w:r w:rsidRPr="00DC5E43">
        <w:rPr>
          <w:rFonts w:ascii="宋体" w:hAnsi="宋体" w:hint="eastAsia"/>
          <w:bCs/>
          <w:sz w:val="28"/>
          <w:szCs w:val="28"/>
        </w:rPr>
        <w:t>总分1</w:t>
      </w:r>
      <w:r w:rsidRPr="00DC5E43">
        <w:rPr>
          <w:rFonts w:ascii="宋体" w:hAnsi="宋体"/>
          <w:bCs/>
          <w:sz w:val="28"/>
          <w:szCs w:val="28"/>
        </w:rPr>
        <w:t>00</w:t>
      </w:r>
      <w:r w:rsidRPr="00DC5E43">
        <w:rPr>
          <w:rFonts w:ascii="宋体" w:hAnsi="宋体" w:hint="eastAsia"/>
          <w:bCs/>
          <w:sz w:val="28"/>
          <w:szCs w:val="28"/>
        </w:rPr>
        <w:t>分</w:t>
      </w:r>
      <w:r w:rsidRPr="00DC5E43">
        <w:rPr>
          <w:rFonts w:ascii="宋体" w:hAnsi="宋体"/>
          <w:bCs/>
          <w:sz w:val="28"/>
          <w:szCs w:val="28"/>
        </w:rPr>
        <w:t>=</w:t>
      </w:r>
      <w:r w:rsidR="00DC5E43" w:rsidRPr="00DC5E43">
        <w:rPr>
          <w:rFonts w:ascii="宋体" w:hAnsi="宋体" w:hint="eastAsia"/>
          <w:bCs/>
          <w:sz w:val="28"/>
          <w:szCs w:val="28"/>
        </w:rPr>
        <w:t>素质</w:t>
      </w:r>
      <w:r w:rsidR="00D23FC2">
        <w:rPr>
          <w:rFonts w:ascii="宋体" w:hAnsi="宋体"/>
          <w:bCs/>
          <w:sz w:val="28"/>
          <w:szCs w:val="28"/>
        </w:rPr>
        <w:t>40</w:t>
      </w:r>
      <w:r w:rsidR="00DC5E43" w:rsidRPr="00DC5E43">
        <w:rPr>
          <w:rFonts w:ascii="宋体" w:hAnsi="宋体" w:hint="eastAsia"/>
          <w:bCs/>
          <w:sz w:val="28"/>
          <w:szCs w:val="28"/>
        </w:rPr>
        <w:t>分+专项</w:t>
      </w:r>
      <w:r w:rsidR="00D23FC2">
        <w:rPr>
          <w:rFonts w:ascii="宋体" w:hAnsi="宋体"/>
          <w:bCs/>
          <w:sz w:val="28"/>
          <w:szCs w:val="28"/>
        </w:rPr>
        <w:t>6</w:t>
      </w:r>
      <w:r w:rsidR="00DC5E43" w:rsidRPr="00DC5E43">
        <w:rPr>
          <w:rFonts w:ascii="宋体" w:hAnsi="宋体"/>
          <w:bCs/>
          <w:sz w:val="28"/>
          <w:szCs w:val="28"/>
        </w:rPr>
        <w:t>0</w:t>
      </w:r>
      <w:r w:rsidR="00DC5E43" w:rsidRPr="00DC5E43">
        <w:rPr>
          <w:rFonts w:ascii="宋体" w:hAnsi="宋体" w:hint="eastAsia"/>
          <w:bCs/>
          <w:sz w:val="28"/>
          <w:szCs w:val="28"/>
        </w:rPr>
        <w:t>分</w:t>
      </w:r>
    </w:p>
    <w:p w:rsidR="00D23FC2" w:rsidRPr="00D23FC2" w:rsidRDefault="00D23FC2" w:rsidP="00D23FC2">
      <w:pPr>
        <w:spacing w:line="360" w:lineRule="auto"/>
        <w:rPr>
          <w:rFonts w:ascii="宋体" w:hAnsi="宋体"/>
          <w:bCs/>
          <w:sz w:val="28"/>
          <w:szCs w:val="28"/>
        </w:rPr>
      </w:pPr>
      <w:r w:rsidRPr="00D23FC2">
        <w:rPr>
          <w:rFonts w:ascii="宋体" w:hAnsi="宋体" w:hint="eastAsia"/>
          <w:bCs/>
          <w:sz w:val="28"/>
          <w:szCs w:val="28"/>
        </w:rPr>
        <w:t>1、素质部分</w:t>
      </w:r>
    </w:p>
    <w:p w:rsidR="00D23FC2" w:rsidRPr="00D23FC2" w:rsidRDefault="00D23FC2" w:rsidP="00D23FC2">
      <w:pPr>
        <w:spacing w:line="360" w:lineRule="auto"/>
        <w:rPr>
          <w:rFonts w:ascii="宋体" w:hAnsi="宋体"/>
          <w:bCs/>
          <w:sz w:val="28"/>
          <w:szCs w:val="28"/>
        </w:rPr>
      </w:pPr>
      <w:r w:rsidRPr="00D23FC2">
        <w:rPr>
          <w:rFonts w:ascii="宋体" w:hAnsi="宋体"/>
          <w:bCs/>
          <w:sz w:val="28"/>
          <w:szCs w:val="28"/>
        </w:rPr>
        <w:t>①</w:t>
      </w:r>
      <w:r w:rsidRPr="00D23FC2">
        <w:rPr>
          <w:rFonts w:ascii="宋体" w:hAnsi="宋体" w:hint="eastAsia"/>
          <w:bCs/>
          <w:sz w:val="28"/>
          <w:szCs w:val="28"/>
        </w:rPr>
        <w:t xml:space="preserve"> 棒球掷远（满分20分）</w:t>
      </w:r>
    </w:p>
    <w:p w:rsidR="00D23FC2" w:rsidRPr="00D23FC2" w:rsidRDefault="00D23FC2" w:rsidP="00D23FC2">
      <w:pPr>
        <w:spacing w:line="360" w:lineRule="auto"/>
        <w:rPr>
          <w:rFonts w:ascii="宋体" w:hAnsi="宋体"/>
          <w:bCs/>
          <w:sz w:val="28"/>
          <w:szCs w:val="28"/>
        </w:rPr>
      </w:pPr>
      <w:r w:rsidRPr="00D23FC2">
        <w:rPr>
          <w:rFonts w:ascii="宋体" w:hAnsi="宋体"/>
          <w:bCs/>
          <w:sz w:val="28"/>
          <w:szCs w:val="28"/>
        </w:rPr>
        <w:t>②</w:t>
      </w:r>
      <w:r w:rsidRPr="00D23FC2">
        <w:rPr>
          <w:rFonts w:ascii="宋体" w:hAnsi="宋体" w:hint="eastAsia"/>
          <w:bCs/>
          <w:sz w:val="28"/>
          <w:szCs w:val="28"/>
        </w:rPr>
        <w:t xml:space="preserve"> 6米×6折返跑（满分20分）</w:t>
      </w:r>
    </w:p>
    <w:tbl>
      <w:tblPr>
        <w:tblW w:w="9540" w:type="dxa"/>
        <w:jc w:val="center"/>
        <w:tblLook w:val="0000" w:firstRow="0" w:lastRow="0" w:firstColumn="0" w:lastColumn="0" w:noHBand="0" w:noVBand="0"/>
      </w:tblPr>
      <w:tblGrid>
        <w:gridCol w:w="1455"/>
        <w:gridCol w:w="621"/>
        <w:gridCol w:w="622"/>
        <w:gridCol w:w="622"/>
        <w:gridCol w:w="622"/>
        <w:gridCol w:w="622"/>
        <w:gridCol w:w="622"/>
        <w:gridCol w:w="622"/>
        <w:gridCol w:w="622"/>
        <w:gridCol w:w="622"/>
        <w:gridCol w:w="622"/>
        <w:gridCol w:w="622"/>
        <w:gridCol w:w="622"/>
        <w:gridCol w:w="622"/>
      </w:tblGrid>
      <w:tr w:rsidR="00D23FC2" w:rsidRPr="0036072B" w:rsidTr="000C5D56">
        <w:trPr>
          <w:trHeight w:val="285"/>
          <w:jc w:val="center"/>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D23FC2" w:rsidRPr="0036072B" w:rsidRDefault="00D23FC2" w:rsidP="000C5D56">
            <w:pPr>
              <w:widowControl/>
              <w:jc w:val="center"/>
              <w:rPr>
                <w:rFonts w:ascii="宋体" w:hAnsi="宋体" w:cs="宋体"/>
                <w:color w:val="000000"/>
                <w:kern w:val="0"/>
                <w:sz w:val="18"/>
                <w:szCs w:val="18"/>
              </w:rPr>
            </w:pPr>
            <w:r w:rsidRPr="0036072B">
              <w:rPr>
                <w:rFonts w:ascii="宋体" w:hAnsi="宋体" w:cs="宋体" w:hint="eastAsia"/>
                <w:color w:val="000000"/>
                <w:kern w:val="0"/>
                <w:sz w:val="18"/>
                <w:szCs w:val="18"/>
              </w:rPr>
              <w:t>分值标准</w:t>
            </w:r>
          </w:p>
        </w:tc>
        <w:tc>
          <w:tcPr>
            <w:tcW w:w="621"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20</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19</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18</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17</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16</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15</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14</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13</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12</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11</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10</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9</w:t>
            </w:r>
          </w:p>
        </w:tc>
        <w:tc>
          <w:tcPr>
            <w:tcW w:w="622" w:type="dxa"/>
            <w:tcBorders>
              <w:top w:val="single" w:sz="4" w:space="0" w:color="auto"/>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8</w:t>
            </w:r>
          </w:p>
        </w:tc>
      </w:tr>
      <w:tr w:rsidR="00D23FC2" w:rsidRPr="0036072B" w:rsidTr="000C5D56">
        <w:trPr>
          <w:trHeight w:val="285"/>
          <w:jc w:val="center"/>
        </w:trPr>
        <w:tc>
          <w:tcPr>
            <w:tcW w:w="1455" w:type="dxa"/>
            <w:tcBorders>
              <w:top w:val="nil"/>
              <w:left w:val="single" w:sz="4" w:space="0" w:color="auto"/>
              <w:bottom w:val="single" w:sz="4" w:space="0" w:color="auto"/>
              <w:right w:val="single" w:sz="4" w:space="0" w:color="auto"/>
            </w:tcBorders>
            <w:shd w:val="clear" w:color="auto" w:fill="auto"/>
            <w:vAlign w:val="center"/>
          </w:tcPr>
          <w:p w:rsidR="00D23FC2" w:rsidRPr="0036072B" w:rsidRDefault="00D23FC2" w:rsidP="000C5D56">
            <w:pPr>
              <w:widowControl/>
              <w:jc w:val="center"/>
              <w:rPr>
                <w:rFonts w:ascii="宋体" w:hAnsi="宋体" w:cs="宋体"/>
                <w:color w:val="000000"/>
                <w:kern w:val="0"/>
                <w:sz w:val="18"/>
                <w:szCs w:val="18"/>
              </w:rPr>
            </w:pPr>
            <w:r w:rsidRPr="0036072B">
              <w:rPr>
                <w:rFonts w:ascii="宋体" w:hAnsi="宋体" w:cs="宋体" w:hint="eastAsia"/>
                <w:color w:val="000000"/>
                <w:kern w:val="0"/>
                <w:sz w:val="18"/>
                <w:szCs w:val="18"/>
              </w:rPr>
              <w:t>棒球掷远（米）</w:t>
            </w:r>
          </w:p>
        </w:tc>
        <w:tc>
          <w:tcPr>
            <w:tcW w:w="621"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80</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75</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70</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65</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60</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55</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50</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45</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40</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35</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30</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25</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rFonts w:hint="eastAsia"/>
                <w:color w:val="000000"/>
                <w:kern w:val="0"/>
                <w:sz w:val="18"/>
                <w:szCs w:val="18"/>
              </w:rPr>
              <w:t>20</w:t>
            </w:r>
          </w:p>
        </w:tc>
      </w:tr>
      <w:tr w:rsidR="00D23FC2" w:rsidRPr="0036072B" w:rsidTr="000C5D56">
        <w:trPr>
          <w:trHeight w:val="285"/>
          <w:jc w:val="center"/>
        </w:trPr>
        <w:tc>
          <w:tcPr>
            <w:tcW w:w="1455" w:type="dxa"/>
            <w:tcBorders>
              <w:top w:val="nil"/>
              <w:left w:val="single" w:sz="4" w:space="0" w:color="auto"/>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6</w:t>
            </w:r>
            <w:r w:rsidRPr="0036072B">
              <w:rPr>
                <w:rFonts w:ascii="宋体" w:hAnsi="宋体" w:hint="eastAsia"/>
                <w:color w:val="000000"/>
                <w:kern w:val="0"/>
                <w:sz w:val="18"/>
                <w:szCs w:val="18"/>
              </w:rPr>
              <w:t>米×</w:t>
            </w:r>
            <w:r w:rsidRPr="0036072B">
              <w:rPr>
                <w:color w:val="000000"/>
                <w:kern w:val="0"/>
                <w:sz w:val="18"/>
                <w:szCs w:val="18"/>
              </w:rPr>
              <w:t>6</w:t>
            </w:r>
            <w:r w:rsidRPr="0036072B">
              <w:rPr>
                <w:rFonts w:ascii="宋体" w:hAnsi="宋体" w:hint="eastAsia"/>
                <w:color w:val="000000"/>
                <w:kern w:val="0"/>
                <w:sz w:val="18"/>
                <w:szCs w:val="18"/>
              </w:rPr>
              <w:t>折返跑</w:t>
            </w:r>
          </w:p>
        </w:tc>
        <w:tc>
          <w:tcPr>
            <w:tcW w:w="621"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10.</w:t>
            </w:r>
            <w:r w:rsidRPr="0036072B">
              <w:rPr>
                <w:rFonts w:hint="eastAsia"/>
                <w:color w:val="000000"/>
                <w:kern w:val="0"/>
                <w:sz w:val="18"/>
                <w:szCs w:val="18"/>
              </w:rPr>
              <w:t>6</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10.</w:t>
            </w:r>
            <w:r w:rsidRPr="0036072B">
              <w:rPr>
                <w:rFonts w:hint="eastAsia"/>
                <w:color w:val="000000"/>
                <w:kern w:val="0"/>
                <w:sz w:val="18"/>
                <w:szCs w:val="18"/>
              </w:rPr>
              <w:t>7</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w:t>
            </w:r>
            <w:r w:rsidRPr="0036072B">
              <w:rPr>
                <w:rFonts w:hint="eastAsia"/>
                <w:color w:val="000000"/>
                <w:kern w:val="0"/>
                <w:sz w:val="18"/>
                <w:szCs w:val="18"/>
              </w:rPr>
              <w:t>0</w:t>
            </w:r>
            <w:r w:rsidRPr="0036072B">
              <w:rPr>
                <w:color w:val="000000"/>
                <w:kern w:val="0"/>
                <w:sz w:val="18"/>
                <w:szCs w:val="18"/>
              </w:rPr>
              <w:t>.</w:t>
            </w:r>
            <w:r w:rsidRPr="0036072B">
              <w:rPr>
                <w:rFonts w:hint="eastAsia"/>
                <w:color w:val="000000"/>
                <w:kern w:val="0"/>
                <w:sz w:val="18"/>
                <w:szCs w:val="18"/>
              </w:rPr>
              <w:t>9</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11.</w:t>
            </w:r>
            <w:r w:rsidRPr="0036072B">
              <w:rPr>
                <w:rFonts w:hint="eastAsia"/>
                <w:color w:val="000000"/>
                <w:kern w:val="0"/>
                <w:sz w:val="18"/>
                <w:szCs w:val="18"/>
              </w:rPr>
              <w:t>0</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11.</w:t>
            </w:r>
            <w:r w:rsidRPr="0036072B">
              <w:rPr>
                <w:rFonts w:hint="eastAsia"/>
                <w:color w:val="000000"/>
                <w:kern w:val="0"/>
                <w:sz w:val="18"/>
                <w:szCs w:val="18"/>
              </w:rPr>
              <w:t>1</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11.</w:t>
            </w:r>
            <w:r w:rsidRPr="0036072B">
              <w:rPr>
                <w:rFonts w:hint="eastAsia"/>
                <w:color w:val="000000"/>
                <w:kern w:val="0"/>
                <w:sz w:val="18"/>
                <w:szCs w:val="18"/>
              </w:rPr>
              <w:t>2</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11.</w:t>
            </w:r>
            <w:r w:rsidRPr="0036072B">
              <w:rPr>
                <w:rFonts w:hint="eastAsia"/>
                <w:color w:val="000000"/>
                <w:kern w:val="0"/>
                <w:sz w:val="18"/>
                <w:szCs w:val="18"/>
              </w:rPr>
              <w:t>4</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11.</w:t>
            </w:r>
            <w:r w:rsidRPr="0036072B">
              <w:rPr>
                <w:rFonts w:hint="eastAsia"/>
                <w:color w:val="000000"/>
                <w:kern w:val="0"/>
                <w:sz w:val="18"/>
                <w:szCs w:val="18"/>
              </w:rPr>
              <w:t>6</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w:t>
            </w:r>
            <w:r w:rsidRPr="0036072B">
              <w:rPr>
                <w:rFonts w:hint="eastAsia"/>
                <w:color w:val="000000"/>
                <w:kern w:val="0"/>
                <w:sz w:val="18"/>
                <w:szCs w:val="18"/>
              </w:rPr>
              <w:t>1</w:t>
            </w:r>
            <w:r w:rsidRPr="0036072B">
              <w:rPr>
                <w:color w:val="000000"/>
                <w:kern w:val="0"/>
                <w:sz w:val="18"/>
                <w:szCs w:val="18"/>
              </w:rPr>
              <w:t>.</w:t>
            </w:r>
            <w:r w:rsidRPr="0036072B">
              <w:rPr>
                <w:rFonts w:hint="eastAsia"/>
                <w:color w:val="000000"/>
                <w:kern w:val="0"/>
                <w:sz w:val="18"/>
                <w:szCs w:val="18"/>
              </w:rPr>
              <w:t>8</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12.</w:t>
            </w:r>
            <w:r w:rsidRPr="0036072B">
              <w:rPr>
                <w:rFonts w:hint="eastAsia"/>
                <w:color w:val="000000"/>
                <w:kern w:val="0"/>
                <w:sz w:val="18"/>
                <w:szCs w:val="18"/>
              </w:rPr>
              <w:t>0</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12.</w:t>
            </w:r>
            <w:r w:rsidRPr="0036072B">
              <w:rPr>
                <w:rFonts w:hint="eastAsia"/>
                <w:color w:val="000000"/>
                <w:kern w:val="0"/>
                <w:sz w:val="18"/>
                <w:szCs w:val="18"/>
              </w:rPr>
              <w:t>2</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12.</w:t>
            </w:r>
            <w:r w:rsidRPr="0036072B">
              <w:rPr>
                <w:rFonts w:hint="eastAsia"/>
                <w:color w:val="000000"/>
                <w:kern w:val="0"/>
                <w:sz w:val="18"/>
                <w:szCs w:val="18"/>
              </w:rPr>
              <w:t>8</w:t>
            </w:r>
          </w:p>
        </w:tc>
        <w:tc>
          <w:tcPr>
            <w:tcW w:w="622" w:type="dxa"/>
            <w:tcBorders>
              <w:top w:val="nil"/>
              <w:left w:val="nil"/>
              <w:bottom w:val="single" w:sz="4" w:space="0" w:color="auto"/>
              <w:right w:val="single" w:sz="4" w:space="0" w:color="auto"/>
            </w:tcBorders>
            <w:shd w:val="clear" w:color="auto" w:fill="auto"/>
            <w:vAlign w:val="center"/>
          </w:tcPr>
          <w:p w:rsidR="00D23FC2" w:rsidRPr="0036072B" w:rsidRDefault="00D23FC2" w:rsidP="000C5D56">
            <w:pPr>
              <w:widowControl/>
              <w:jc w:val="center"/>
              <w:rPr>
                <w:color w:val="000000"/>
                <w:kern w:val="0"/>
                <w:sz w:val="18"/>
                <w:szCs w:val="18"/>
              </w:rPr>
            </w:pPr>
            <w:r w:rsidRPr="0036072B">
              <w:rPr>
                <w:color w:val="000000"/>
                <w:kern w:val="0"/>
                <w:sz w:val="18"/>
                <w:szCs w:val="18"/>
              </w:rPr>
              <w:t>1</w:t>
            </w:r>
            <w:r w:rsidRPr="0036072B">
              <w:rPr>
                <w:rFonts w:hint="eastAsia"/>
                <w:color w:val="000000"/>
                <w:kern w:val="0"/>
                <w:sz w:val="18"/>
                <w:szCs w:val="18"/>
              </w:rPr>
              <w:t>3</w:t>
            </w:r>
            <w:r w:rsidRPr="0036072B">
              <w:rPr>
                <w:color w:val="000000"/>
                <w:kern w:val="0"/>
                <w:sz w:val="18"/>
                <w:szCs w:val="18"/>
              </w:rPr>
              <w:t>.</w:t>
            </w:r>
            <w:r w:rsidRPr="0036072B">
              <w:rPr>
                <w:rFonts w:hint="eastAsia"/>
                <w:color w:val="000000"/>
                <w:kern w:val="0"/>
                <w:sz w:val="18"/>
                <w:szCs w:val="18"/>
              </w:rPr>
              <w:t>2</w:t>
            </w:r>
          </w:p>
        </w:tc>
      </w:tr>
    </w:tbl>
    <w:p w:rsidR="00D23FC2" w:rsidRPr="00D23FC2" w:rsidRDefault="00D23FC2" w:rsidP="00D23FC2">
      <w:pPr>
        <w:spacing w:line="360" w:lineRule="auto"/>
        <w:rPr>
          <w:rFonts w:ascii="宋体" w:hAnsi="宋体"/>
          <w:bCs/>
          <w:sz w:val="28"/>
          <w:szCs w:val="28"/>
        </w:rPr>
      </w:pPr>
      <w:r w:rsidRPr="00D23FC2">
        <w:rPr>
          <w:rFonts w:ascii="宋体" w:hAnsi="宋体" w:hint="eastAsia"/>
          <w:bCs/>
          <w:sz w:val="28"/>
          <w:szCs w:val="28"/>
        </w:rPr>
        <w:t>2、专项部分</w:t>
      </w:r>
      <w:r w:rsidRPr="00D23FC2">
        <w:rPr>
          <w:rFonts w:ascii="宋体" w:hAnsi="宋体" w:hint="eastAsia"/>
          <w:bCs/>
          <w:sz w:val="28"/>
          <w:szCs w:val="28"/>
        </w:rPr>
        <w:tab/>
      </w:r>
    </w:p>
    <w:p w:rsidR="00D23FC2" w:rsidRPr="00D23FC2" w:rsidRDefault="00D23FC2" w:rsidP="00D23FC2">
      <w:pPr>
        <w:spacing w:line="360" w:lineRule="auto"/>
        <w:rPr>
          <w:rFonts w:ascii="宋体" w:hAnsi="宋体"/>
          <w:bCs/>
          <w:sz w:val="28"/>
          <w:szCs w:val="28"/>
        </w:rPr>
      </w:pPr>
      <w:r w:rsidRPr="00D23FC2">
        <w:rPr>
          <w:rFonts w:ascii="宋体" w:hAnsi="宋体"/>
          <w:bCs/>
          <w:sz w:val="28"/>
          <w:szCs w:val="28"/>
        </w:rPr>
        <w:t>①</w:t>
      </w:r>
      <w:r w:rsidRPr="00D23FC2">
        <w:rPr>
          <w:rFonts w:ascii="宋体" w:hAnsi="宋体" w:hint="eastAsia"/>
          <w:bCs/>
          <w:sz w:val="28"/>
          <w:szCs w:val="28"/>
        </w:rPr>
        <w:t xml:space="preserve"> 击球</w:t>
      </w:r>
      <w:r w:rsidRPr="00D23FC2">
        <w:rPr>
          <w:rFonts w:ascii="宋体" w:hAnsi="宋体" w:hint="eastAsia"/>
          <w:bCs/>
          <w:sz w:val="28"/>
          <w:szCs w:val="28"/>
        </w:rPr>
        <w:tab/>
        <w:t>（满分20分）</w:t>
      </w:r>
    </w:p>
    <w:p w:rsidR="00D23FC2" w:rsidRPr="00D23FC2" w:rsidRDefault="00D23FC2" w:rsidP="00D23FC2">
      <w:pPr>
        <w:spacing w:line="360" w:lineRule="auto"/>
        <w:rPr>
          <w:rFonts w:ascii="宋体" w:hAnsi="宋体"/>
          <w:bCs/>
          <w:sz w:val="28"/>
          <w:szCs w:val="28"/>
        </w:rPr>
      </w:pPr>
      <w:r w:rsidRPr="00D23FC2">
        <w:rPr>
          <w:rFonts w:ascii="宋体" w:hAnsi="宋体"/>
          <w:bCs/>
          <w:sz w:val="28"/>
          <w:szCs w:val="28"/>
        </w:rPr>
        <w:t>②</w:t>
      </w:r>
      <w:r w:rsidRPr="00D23FC2">
        <w:rPr>
          <w:rFonts w:ascii="宋体" w:hAnsi="宋体" w:hint="eastAsia"/>
          <w:bCs/>
          <w:sz w:val="28"/>
          <w:szCs w:val="28"/>
        </w:rPr>
        <w:t xml:space="preserve"> 游击位置接地滚球杀一垒</w:t>
      </w:r>
      <w:r w:rsidRPr="00D23FC2">
        <w:rPr>
          <w:rFonts w:ascii="宋体" w:hAnsi="宋体" w:hint="eastAsia"/>
          <w:bCs/>
          <w:sz w:val="28"/>
          <w:szCs w:val="28"/>
        </w:rPr>
        <w:tab/>
        <w:t>（满分20分）</w:t>
      </w:r>
    </w:p>
    <w:p w:rsidR="00D23FC2" w:rsidRPr="00D23FC2" w:rsidRDefault="00D23FC2" w:rsidP="00D23FC2">
      <w:pPr>
        <w:spacing w:line="360" w:lineRule="auto"/>
        <w:rPr>
          <w:rFonts w:ascii="宋体" w:hAnsi="宋体"/>
          <w:bCs/>
          <w:sz w:val="28"/>
          <w:szCs w:val="28"/>
        </w:rPr>
      </w:pPr>
      <w:r w:rsidRPr="00D23FC2">
        <w:rPr>
          <w:rFonts w:ascii="宋体" w:hAnsi="宋体"/>
          <w:bCs/>
          <w:sz w:val="28"/>
          <w:szCs w:val="28"/>
        </w:rPr>
        <w:t>③</w:t>
      </w:r>
      <w:r w:rsidRPr="00D23FC2">
        <w:rPr>
          <w:rFonts w:ascii="宋体" w:hAnsi="宋体" w:hint="eastAsia"/>
          <w:bCs/>
          <w:sz w:val="28"/>
          <w:szCs w:val="28"/>
        </w:rPr>
        <w:t xml:space="preserve"> 三垒位置接平直球（或稍高球）传杀一垒（满分20分）</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808"/>
        <w:gridCol w:w="2340"/>
        <w:gridCol w:w="1800"/>
        <w:gridCol w:w="1440"/>
      </w:tblGrid>
      <w:tr w:rsidR="00D23FC2" w:rsidRPr="0036072B" w:rsidTr="000C5D56">
        <w:trPr>
          <w:trHeight w:val="266"/>
          <w:jc w:val="center"/>
        </w:trPr>
        <w:tc>
          <w:tcPr>
            <w:tcW w:w="1152" w:type="dxa"/>
            <w:shd w:val="clear" w:color="auto" w:fill="auto"/>
            <w:vAlign w:val="center"/>
          </w:tcPr>
          <w:p w:rsidR="00D23FC2" w:rsidRPr="0036072B" w:rsidRDefault="00D23FC2" w:rsidP="000C5D56">
            <w:pPr>
              <w:tabs>
                <w:tab w:val="left" w:pos="2282"/>
              </w:tabs>
              <w:jc w:val="center"/>
              <w:rPr>
                <w:color w:val="000000"/>
                <w:sz w:val="18"/>
                <w:szCs w:val="18"/>
              </w:rPr>
            </w:pPr>
            <w:r w:rsidRPr="0036072B">
              <w:rPr>
                <w:rFonts w:hint="eastAsia"/>
                <w:color w:val="000000"/>
                <w:sz w:val="18"/>
                <w:szCs w:val="18"/>
              </w:rPr>
              <w:t>分值</w:t>
            </w:r>
            <w:r w:rsidRPr="0036072B">
              <w:rPr>
                <w:rFonts w:ascii="宋体" w:hAnsi="宋体" w:cs="宋体" w:hint="eastAsia"/>
                <w:color w:val="000000"/>
                <w:kern w:val="0"/>
                <w:sz w:val="18"/>
                <w:szCs w:val="18"/>
              </w:rPr>
              <w:t>标准</w:t>
            </w:r>
          </w:p>
        </w:tc>
        <w:tc>
          <w:tcPr>
            <w:tcW w:w="2808" w:type="dxa"/>
            <w:vAlign w:val="center"/>
          </w:tcPr>
          <w:p w:rsidR="00D23FC2" w:rsidRPr="0036072B" w:rsidRDefault="00D23FC2" w:rsidP="000C5D56">
            <w:pPr>
              <w:tabs>
                <w:tab w:val="left" w:pos="2282"/>
              </w:tabs>
              <w:jc w:val="center"/>
              <w:rPr>
                <w:color w:val="000000"/>
                <w:sz w:val="18"/>
                <w:szCs w:val="18"/>
              </w:rPr>
            </w:pPr>
            <w:r w:rsidRPr="0036072B">
              <w:rPr>
                <w:rFonts w:hint="eastAsia"/>
                <w:color w:val="000000"/>
                <w:sz w:val="18"/>
                <w:szCs w:val="18"/>
              </w:rPr>
              <w:t>20</w:t>
            </w:r>
            <w:r w:rsidRPr="0036072B">
              <w:rPr>
                <w:rFonts w:hint="eastAsia"/>
                <w:color w:val="000000"/>
                <w:sz w:val="18"/>
                <w:szCs w:val="18"/>
              </w:rPr>
              <w:t>分</w:t>
            </w:r>
            <w:r w:rsidRPr="0036072B">
              <w:rPr>
                <w:rFonts w:hint="eastAsia"/>
                <w:color w:val="000000"/>
                <w:sz w:val="18"/>
                <w:szCs w:val="18"/>
              </w:rPr>
              <w:t>-15</w:t>
            </w:r>
            <w:r w:rsidRPr="0036072B">
              <w:rPr>
                <w:rFonts w:hint="eastAsia"/>
                <w:color w:val="000000"/>
                <w:sz w:val="18"/>
                <w:szCs w:val="18"/>
              </w:rPr>
              <w:t>分</w:t>
            </w:r>
          </w:p>
        </w:tc>
        <w:tc>
          <w:tcPr>
            <w:tcW w:w="2340" w:type="dxa"/>
            <w:vAlign w:val="center"/>
          </w:tcPr>
          <w:p w:rsidR="00D23FC2" w:rsidRPr="0036072B" w:rsidRDefault="00D23FC2" w:rsidP="000C5D56">
            <w:pPr>
              <w:tabs>
                <w:tab w:val="left" w:pos="2282"/>
              </w:tabs>
              <w:jc w:val="center"/>
              <w:rPr>
                <w:color w:val="000000"/>
                <w:sz w:val="18"/>
                <w:szCs w:val="18"/>
              </w:rPr>
            </w:pPr>
            <w:r w:rsidRPr="0036072B">
              <w:rPr>
                <w:rFonts w:hint="eastAsia"/>
                <w:color w:val="000000"/>
                <w:sz w:val="18"/>
                <w:szCs w:val="18"/>
              </w:rPr>
              <w:t>14</w:t>
            </w:r>
            <w:r w:rsidRPr="0036072B">
              <w:rPr>
                <w:rFonts w:hint="eastAsia"/>
                <w:color w:val="000000"/>
                <w:sz w:val="18"/>
                <w:szCs w:val="18"/>
              </w:rPr>
              <w:t>分</w:t>
            </w:r>
            <w:r w:rsidRPr="0036072B">
              <w:rPr>
                <w:rFonts w:hint="eastAsia"/>
                <w:color w:val="000000"/>
                <w:sz w:val="18"/>
                <w:szCs w:val="18"/>
              </w:rPr>
              <w:t>-10</w:t>
            </w:r>
            <w:r w:rsidRPr="0036072B">
              <w:rPr>
                <w:rFonts w:hint="eastAsia"/>
                <w:color w:val="000000"/>
                <w:sz w:val="18"/>
                <w:szCs w:val="18"/>
              </w:rPr>
              <w:t>分</w:t>
            </w:r>
          </w:p>
        </w:tc>
        <w:tc>
          <w:tcPr>
            <w:tcW w:w="1800" w:type="dxa"/>
            <w:vAlign w:val="center"/>
          </w:tcPr>
          <w:p w:rsidR="00D23FC2" w:rsidRPr="0036072B" w:rsidRDefault="00D23FC2" w:rsidP="000C5D56">
            <w:pPr>
              <w:tabs>
                <w:tab w:val="left" w:pos="2282"/>
              </w:tabs>
              <w:jc w:val="center"/>
              <w:rPr>
                <w:color w:val="000000"/>
                <w:sz w:val="18"/>
                <w:szCs w:val="18"/>
              </w:rPr>
            </w:pPr>
            <w:r w:rsidRPr="0036072B">
              <w:rPr>
                <w:rFonts w:hint="eastAsia"/>
                <w:color w:val="000000"/>
                <w:sz w:val="18"/>
                <w:szCs w:val="18"/>
              </w:rPr>
              <w:t>9</w:t>
            </w:r>
            <w:r w:rsidRPr="0036072B">
              <w:rPr>
                <w:rFonts w:hint="eastAsia"/>
                <w:color w:val="000000"/>
                <w:sz w:val="18"/>
                <w:szCs w:val="18"/>
              </w:rPr>
              <w:t>分</w:t>
            </w:r>
            <w:r w:rsidRPr="0036072B">
              <w:rPr>
                <w:rFonts w:hint="eastAsia"/>
                <w:color w:val="000000"/>
                <w:sz w:val="18"/>
                <w:szCs w:val="18"/>
              </w:rPr>
              <w:t>-5</w:t>
            </w:r>
            <w:r w:rsidRPr="0036072B">
              <w:rPr>
                <w:rFonts w:hint="eastAsia"/>
                <w:color w:val="000000"/>
                <w:sz w:val="18"/>
                <w:szCs w:val="18"/>
              </w:rPr>
              <w:t>分</w:t>
            </w:r>
          </w:p>
        </w:tc>
        <w:tc>
          <w:tcPr>
            <w:tcW w:w="1440" w:type="dxa"/>
            <w:vAlign w:val="center"/>
          </w:tcPr>
          <w:p w:rsidR="00D23FC2" w:rsidRPr="0036072B" w:rsidRDefault="00D23FC2" w:rsidP="000C5D56">
            <w:pPr>
              <w:tabs>
                <w:tab w:val="left" w:pos="2282"/>
              </w:tabs>
              <w:jc w:val="center"/>
              <w:rPr>
                <w:color w:val="000000"/>
                <w:sz w:val="18"/>
                <w:szCs w:val="18"/>
              </w:rPr>
            </w:pPr>
            <w:r w:rsidRPr="0036072B">
              <w:rPr>
                <w:rFonts w:hint="eastAsia"/>
                <w:color w:val="000000"/>
                <w:sz w:val="18"/>
                <w:szCs w:val="18"/>
              </w:rPr>
              <w:t>5</w:t>
            </w:r>
            <w:r w:rsidRPr="0036072B">
              <w:rPr>
                <w:rFonts w:hint="eastAsia"/>
                <w:color w:val="000000"/>
                <w:sz w:val="18"/>
                <w:szCs w:val="18"/>
              </w:rPr>
              <w:t>分以下</w:t>
            </w:r>
          </w:p>
        </w:tc>
      </w:tr>
      <w:tr w:rsidR="00D23FC2" w:rsidRPr="0036072B" w:rsidTr="000C5D56">
        <w:trPr>
          <w:jc w:val="center"/>
        </w:trPr>
        <w:tc>
          <w:tcPr>
            <w:tcW w:w="1152" w:type="dxa"/>
            <w:vAlign w:val="center"/>
          </w:tcPr>
          <w:p w:rsidR="00D23FC2" w:rsidRPr="0036072B" w:rsidRDefault="00D23FC2" w:rsidP="000C5D56">
            <w:pPr>
              <w:tabs>
                <w:tab w:val="left" w:pos="2282"/>
              </w:tabs>
              <w:jc w:val="center"/>
              <w:rPr>
                <w:color w:val="000000"/>
                <w:sz w:val="18"/>
                <w:szCs w:val="18"/>
              </w:rPr>
            </w:pPr>
            <w:r w:rsidRPr="0036072B">
              <w:rPr>
                <w:rFonts w:hint="eastAsia"/>
                <w:color w:val="000000"/>
                <w:sz w:val="18"/>
                <w:szCs w:val="18"/>
              </w:rPr>
              <w:t>击球</w:t>
            </w:r>
          </w:p>
        </w:tc>
        <w:tc>
          <w:tcPr>
            <w:tcW w:w="2808" w:type="dxa"/>
            <w:vAlign w:val="center"/>
          </w:tcPr>
          <w:p w:rsidR="00D23FC2" w:rsidRPr="0036072B" w:rsidRDefault="00D23FC2" w:rsidP="000C5D56">
            <w:pPr>
              <w:tabs>
                <w:tab w:val="left" w:pos="2282"/>
              </w:tabs>
              <w:rPr>
                <w:color w:val="000000"/>
                <w:sz w:val="18"/>
                <w:szCs w:val="18"/>
              </w:rPr>
            </w:pPr>
            <w:r w:rsidRPr="0036072B">
              <w:rPr>
                <w:rFonts w:ascii="宋体" w:hAnsi="宋体" w:hint="eastAsia"/>
                <w:color w:val="000000"/>
                <w:sz w:val="18"/>
                <w:szCs w:val="18"/>
              </w:rPr>
              <w:t>击球动作完成质量好, 姿势正确，部位准确,动作轻松、连贯、协调，击球准确，效果明显（距离），心理稳定，有强烈的表现欲。</w:t>
            </w:r>
          </w:p>
        </w:tc>
        <w:tc>
          <w:tcPr>
            <w:tcW w:w="2340" w:type="dxa"/>
            <w:vAlign w:val="center"/>
          </w:tcPr>
          <w:p w:rsidR="00D23FC2" w:rsidRPr="0036072B" w:rsidRDefault="00D23FC2" w:rsidP="000C5D56">
            <w:pPr>
              <w:tabs>
                <w:tab w:val="left" w:pos="2282"/>
              </w:tabs>
              <w:rPr>
                <w:color w:val="000000"/>
                <w:sz w:val="18"/>
                <w:szCs w:val="18"/>
              </w:rPr>
            </w:pPr>
            <w:r w:rsidRPr="0036072B">
              <w:rPr>
                <w:rFonts w:ascii="宋体" w:hAnsi="宋体" w:hint="eastAsia"/>
                <w:color w:val="000000"/>
                <w:sz w:val="18"/>
                <w:szCs w:val="18"/>
              </w:rPr>
              <w:t>击球动作完成质量较好, 姿势正确，动作轻松、连贯、协调，击球较准确，效果一般（距离），心理较稳定。</w:t>
            </w:r>
          </w:p>
        </w:tc>
        <w:tc>
          <w:tcPr>
            <w:tcW w:w="1800"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击球动作不够连贯，不够协调，能击出球，但效果不明显，心理不稳定</w:t>
            </w:r>
            <w:r w:rsidRPr="0036072B">
              <w:rPr>
                <w:rFonts w:hint="eastAsia"/>
                <w:color w:val="000000"/>
                <w:sz w:val="18"/>
                <w:szCs w:val="18"/>
              </w:rPr>
              <w:t xml:space="preserve"> </w:t>
            </w:r>
            <w:r w:rsidRPr="0036072B">
              <w:rPr>
                <w:rFonts w:hint="eastAsia"/>
                <w:color w:val="000000"/>
                <w:sz w:val="18"/>
                <w:szCs w:val="18"/>
              </w:rPr>
              <w:t>。</w:t>
            </w:r>
          </w:p>
        </w:tc>
        <w:tc>
          <w:tcPr>
            <w:tcW w:w="1440"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动作生疏，击球不准确，紧张，击球没效果。</w:t>
            </w:r>
          </w:p>
        </w:tc>
      </w:tr>
      <w:tr w:rsidR="00D23FC2" w:rsidRPr="0036072B" w:rsidTr="000C5D56">
        <w:trPr>
          <w:jc w:val="center"/>
        </w:trPr>
        <w:tc>
          <w:tcPr>
            <w:tcW w:w="1152"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游击位置接地滚球杀一垒</w:t>
            </w:r>
          </w:p>
        </w:tc>
        <w:tc>
          <w:tcPr>
            <w:tcW w:w="2808"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接地滚球姿势很正确，移动快</w:t>
            </w:r>
            <w:r w:rsidRPr="0036072B">
              <w:rPr>
                <w:color w:val="000000"/>
                <w:sz w:val="18"/>
                <w:szCs w:val="18"/>
              </w:rPr>
              <w:t>,</w:t>
            </w:r>
            <w:r w:rsidRPr="0036072B">
              <w:rPr>
                <w:rFonts w:hint="eastAsia"/>
                <w:color w:val="000000"/>
                <w:sz w:val="18"/>
                <w:szCs w:val="18"/>
              </w:rPr>
              <w:t>传球动作迅速、准确，接、传动作连贯，节奏好，完成质量高，心理稳定，</w:t>
            </w:r>
            <w:r w:rsidRPr="0036072B">
              <w:rPr>
                <w:rFonts w:ascii="宋体" w:hAnsi="宋体" w:hint="eastAsia"/>
                <w:color w:val="000000"/>
                <w:sz w:val="18"/>
                <w:szCs w:val="18"/>
              </w:rPr>
              <w:t>有强烈的表现欲。</w:t>
            </w:r>
          </w:p>
        </w:tc>
        <w:tc>
          <w:tcPr>
            <w:tcW w:w="2340"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接地滚球姿势正确</w:t>
            </w:r>
            <w:r w:rsidRPr="0036072B">
              <w:rPr>
                <w:color w:val="000000"/>
                <w:sz w:val="18"/>
                <w:szCs w:val="18"/>
              </w:rPr>
              <w:t>,</w:t>
            </w:r>
            <w:r w:rsidRPr="0036072B">
              <w:rPr>
                <w:rFonts w:hint="eastAsia"/>
                <w:color w:val="000000"/>
                <w:sz w:val="18"/>
                <w:szCs w:val="18"/>
              </w:rPr>
              <w:t>传球动作较迅速、准确，接、传动作不太连贯，节奏好，完成质量一般，心理较稳定。</w:t>
            </w:r>
          </w:p>
        </w:tc>
        <w:tc>
          <w:tcPr>
            <w:tcW w:w="1800"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接、传动作不够连贯，动作中某一个主要动作完不成（接不到球或传球失误）。</w:t>
            </w:r>
          </w:p>
        </w:tc>
        <w:tc>
          <w:tcPr>
            <w:tcW w:w="1440"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不能完成考核任务，接不到也传不到，动作不协调。</w:t>
            </w:r>
          </w:p>
        </w:tc>
      </w:tr>
      <w:tr w:rsidR="00D23FC2" w:rsidRPr="0036072B" w:rsidTr="000C5D56">
        <w:trPr>
          <w:jc w:val="center"/>
        </w:trPr>
        <w:tc>
          <w:tcPr>
            <w:tcW w:w="1152"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三垒位置接平直球（或稍高球）传杀一垒</w:t>
            </w:r>
          </w:p>
        </w:tc>
        <w:tc>
          <w:tcPr>
            <w:tcW w:w="2808" w:type="dxa"/>
            <w:vAlign w:val="center"/>
          </w:tcPr>
          <w:p w:rsidR="00D23FC2" w:rsidRPr="0036072B" w:rsidRDefault="00D23FC2" w:rsidP="000C5D56">
            <w:pPr>
              <w:tabs>
                <w:tab w:val="left" w:pos="2282"/>
              </w:tabs>
              <w:ind w:firstLineChars="40" w:firstLine="72"/>
              <w:rPr>
                <w:color w:val="000000"/>
                <w:sz w:val="18"/>
                <w:szCs w:val="18"/>
              </w:rPr>
            </w:pPr>
            <w:r w:rsidRPr="0036072B">
              <w:rPr>
                <w:rFonts w:hint="eastAsia"/>
                <w:color w:val="000000"/>
                <w:sz w:val="18"/>
                <w:szCs w:val="18"/>
              </w:rPr>
              <w:t>对来球判断准确，接球稳，移动快</w:t>
            </w:r>
            <w:r w:rsidRPr="0036072B">
              <w:rPr>
                <w:color w:val="000000"/>
                <w:sz w:val="18"/>
                <w:szCs w:val="18"/>
              </w:rPr>
              <w:t>,</w:t>
            </w:r>
            <w:r w:rsidRPr="0036072B">
              <w:rPr>
                <w:rFonts w:hint="eastAsia"/>
                <w:color w:val="000000"/>
                <w:sz w:val="18"/>
                <w:szCs w:val="18"/>
              </w:rPr>
              <w:t>传球动作迅速、准确，接、传动作连贯，节奏好，完成质量高，心理稳定，</w:t>
            </w:r>
            <w:r w:rsidRPr="0036072B">
              <w:rPr>
                <w:rFonts w:ascii="宋体" w:hAnsi="宋体" w:hint="eastAsia"/>
                <w:color w:val="000000"/>
                <w:sz w:val="18"/>
                <w:szCs w:val="18"/>
              </w:rPr>
              <w:t>有强烈的表现欲。</w:t>
            </w:r>
          </w:p>
        </w:tc>
        <w:tc>
          <w:tcPr>
            <w:tcW w:w="2340"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接球姿势正确</w:t>
            </w:r>
            <w:r w:rsidRPr="0036072B">
              <w:rPr>
                <w:color w:val="000000"/>
                <w:sz w:val="18"/>
                <w:szCs w:val="18"/>
              </w:rPr>
              <w:t>,</w:t>
            </w:r>
            <w:r w:rsidRPr="0036072B">
              <w:rPr>
                <w:rFonts w:hint="eastAsia"/>
                <w:color w:val="000000"/>
                <w:sz w:val="18"/>
                <w:szCs w:val="18"/>
              </w:rPr>
              <w:t>传球动作较迅速、准确，接、传动作不太连贯，节奏好，完成质量一般，心理较稳定。</w:t>
            </w:r>
          </w:p>
        </w:tc>
        <w:tc>
          <w:tcPr>
            <w:tcW w:w="1800"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对来球判断不准确，接、传动作不够连贯，动作中某一个主要动作完不成（接不到球或传球失误）</w:t>
            </w:r>
          </w:p>
        </w:tc>
        <w:tc>
          <w:tcPr>
            <w:tcW w:w="1440" w:type="dxa"/>
            <w:vAlign w:val="center"/>
          </w:tcPr>
          <w:p w:rsidR="00D23FC2" w:rsidRPr="0036072B" w:rsidRDefault="00D23FC2" w:rsidP="000C5D56">
            <w:pPr>
              <w:tabs>
                <w:tab w:val="left" w:pos="2282"/>
              </w:tabs>
              <w:rPr>
                <w:color w:val="000000"/>
                <w:sz w:val="18"/>
                <w:szCs w:val="18"/>
              </w:rPr>
            </w:pPr>
            <w:r w:rsidRPr="0036072B">
              <w:rPr>
                <w:rFonts w:hint="eastAsia"/>
                <w:color w:val="000000"/>
                <w:sz w:val="18"/>
                <w:szCs w:val="18"/>
              </w:rPr>
              <w:t>不能完成考核任务，接不到也传不到，动作不协调。</w:t>
            </w:r>
          </w:p>
        </w:tc>
      </w:tr>
    </w:tbl>
    <w:p w:rsidR="00D23FC2" w:rsidRPr="00D23FC2" w:rsidRDefault="00D23FC2" w:rsidP="00D23FC2">
      <w:pPr>
        <w:spacing w:line="360" w:lineRule="auto"/>
        <w:rPr>
          <w:rFonts w:ascii="宋体" w:hAnsi="宋体"/>
          <w:bCs/>
          <w:sz w:val="28"/>
          <w:szCs w:val="28"/>
        </w:rPr>
      </w:pPr>
      <w:r w:rsidRPr="00D23FC2">
        <w:rPr>
          <w:rFonts w:ascii="宋体" w:hAnsi="宋体" w:hint="eastAsia"/>
          <w:bCs/>
          <w:sz w:val="28"/>
          <w:szCs w:val="28"/>
        </w:rPr>
        <w:lastRenderedPageBreak/>
        <w:t>备注：棒球，硬式棒球；场地，棒球垒间距27.43米。</w:t>
      </w:r>
    </w:p>
    <w:p w:rsidR="00A11515" w:rsidRPr="008716FB" w:rsidRDefault="00DC5E43" w:rsidP="00A11515">
      <w:pPr>
        <w:spacing w:line="360" w:lineRule="auto"/>
        <w:rPr>
          <w:rFonts w:ascii="宋体" w:hAnsi="宋体"/>
          <w:b/>
          <w:sz w:val="28"/>
          <w:szCs w:val="28"/>
        </w:rPr>
      </w:pPr>
      <w:r>
        <w:rPr>
          <w:rFonts w:ascii="宋体" w:hAnsi="宋体" w:hint="eastAsia"/>
          <w:b/>
          <w:bCs/>
          <w:sz w:val="28"/>
          <w:szCs w:val="28"/>
        </w:rPr>
        <w:t>四</w:t>
      </w:r>
      <w:r w:rsidR="002C00E0" w:rsidRPr="008716FB">
        <w:rPr>
          <w:rFonts w:ascii="宋体" w:hAnsi="宋体" w:hint="eastAsia"/>
          <w:b/>
          <w:bCs/>
          <w:sz w:val="28"/>
          <w:szCs w:val="28"/>
        </w:rPr>
        <w:t>、</w:t>
      </w:r>
      <w:r w:rsidR="00A11515">
        <w:rPr>
          <w:rFonts w:ascii="宋体" w:hAnsi="宋体" w:hint="eastAsia"/>
          <w:b/>
          <w:sz w:val="28"/>
          <w:szCs w:val="28"/>
        </w:rPr>
        <w:t>工作</w:t>
      </w:r>
      <w:r w:rsidR="00A11515" w:rsidRPr="008716FB">
        <w:rPr>
          <w:rFonts w:ascii="宋体" w:hAnsi="宋体" w:hint="eastAsia"/>
          <w:b/>
          <w:sz w:val="28"/>
          <w:szCs w:val="28"/>
        </w:rPr>
        <w:t>程序</w:t>
      </w:r>
    </w:p>
    <w:p w:rsidR="00A11515" w:rsidRPr="008716FB" w:rsidRDefault="00A11515" w:rsidP="00A11515">
      <w:pPr>
        <w:spacing w:line="360" w:lineRule="auto"/>
        <w:ind w:firstLine="420"/>
        <w:rPr>
          <w:rFonts w:ascii="宋体" w:hAnsi="宋体"/>
          <w:sz w:val="28"/>
          <w:szCs w:val="28"/>
        </w:rPr>
      </w:pPr>
      <w:r w:rsidRPr="008716FB">
        <w:rPr>
          <w:rFonts w:ascii="宋体" w:hAnsi="宋体"/>
          <w:sz w:val="28"/>
          <w:szCs w:val="28"/>
        </w:rPr>
        <w:t>1</w:t>
      </w:r>
      <w:r w:rsidRPr="008716FB">
        <w:rPr>
          <w:rFonts w:ascii="宋体" w:hAnsi="宋体" w:hint="eastAsia"/>
          <w:sz w:val="28"/>
          <w:szCs w:val="28"/>
        </w:rPr>
        <w:t>、考生自</w:t>
      </w:r>
      <w:r w:rsidRPr="008716FB">
        <w:rPr>
          <w:rFonts w:ascii="宋体" w:hAnsi="宋体"/>
          <w:sz w:val="28"/>
          <w:szCs w:val="28"/>
        </w:rPr>
        <w:t>6</w:t>
      </w:r>
      <w:r w:rsidRPr="008716FB">
        <w:rPr>
          <w:rFonts w:ascii="宋体" w:hAnsi="宋体" w:hint="eastAsia"/>
          <w:sz w:val="28"/>
          <w:szCs w:val="28"/>
        </w:rPr>
        <w:t>月</w:t>
      </w:r>
      <w:r>
        <w:rPr>
          <w:rFonts w:ascii="宋体" w:hAnsi="宋体"/>
          <w:sz w:val="28"/>
          <w:szCs w:val="28"/>
        </w:rPr>
        <w:t>08</w:t>
      </w:r>
      <w:r w:rsidRPr="008716FB">
        <w:rPr>
          <w:rFonts w:ascii="宋体" w:hAnsi="宋体" w:hint="eastAsia"/>
          <w:sz w:val="28"/>
          <w:szCs w:val="28"/>
        </w:rPr>
        <w:t>日至</w:t>
      </w:r>
      <w:r w:rsidRPr="008716FB">
        <w:rPr>
          <w:rFonts w:ascii="宋体" w:hAnsi="宋体"/>
          <w:sz w:val="28"/>
          <w:szCs w:val="28"/>
        </w:rPr>
        <w:t>6</w:t>
      </w:r>
      <w:r w:rsidRPr="008716FB">
        <w:rPr>
          <w:rFonts w:ascii="宋体" w:hAnsi="宋体" w:hint="eastAsia"/>
          <w:sz w:val="28"/>
          <w:szCs w:val="28"/>
        </w:rPr>
        <w:t>月</w:t>
      </w:r>
      <w:r>
        <w:rPr>
          <w:rFonts w:ascii="宋体" w:hAnsi="宋体"/>
          <w:sz w:val="28"/>
          <w:szCs w:val="28"/>
        </w:rPr>
        <w:t>09</w:t>
      </w:r>
      <w:r w:rsidRPr="008716FB">
        <w:rPr>
          <w:rFonts w:ascii="宋体" w:hAnsi="宋体" w:hint="eastAsia"/>
          <w:sz w:val="28"/>
          <w:szCs w:val="28"/>
        </w:rPr>
        <w:t>日1</w:t>
      </w:r>
      <w:r w:rsidRPr="008716FB">
        <w:rPr>
          <w:rFonts w:ascii="宋体" w:hAnsi="宋体"/>
          <w:sz w:val="28"/>
          <w:szCs w:val="28"/>
        </w:rPr>
        <w:t>2</w:t>
      </w:r>
      <w:r w:rsidRPr="008716FB">
        <w:rPr>
          <w:rFonts w:ascii="宋体" w:hAnsi="宋体" w:hint="eastAsia"/>
          <w:sz w:val="28"/>
          <w:szCs w:val="28"/>
        </w:rPr>
        <w:t>：00前到育新学校官网</w:t>
      </w:r>
      <w:hyperlink r:id="rId5" w:history="1">
        <w:r w:rsidRPr="008716FB">
          <w:rPr>
            <w:rFonts w:ascii="宋体" w:hAnsi="宋体"/>
            <w:sz w:val="28"/>
            <w:szCs w:val="28"/>
          </w:rPr>
          <w:t>http://www.yuxinschool.com.cn/</w:t>
        </w:r>
      </w:hyperlink>
      <w:r w:rsidRPr="008716FB">
        <w:rPr>
          <w:rFonts w:ascii="宋体" w:hAnsi="宋体" w:hint="eastAsia"/>
          <w:sz w:val="28"/>
          <w:szCs w:val="28"/>
        </w:rPr>
        <w:t>首页</w:t>
      </w:r>
      <w:r w:rsidRPr="008716FB">
        <w:rPr>
          <w:rFonts w:ascii="宋体" w:hAnsi="宋体"/>
          <w:sz w:val="28"/>
          <w:szCs w:val="28"/>
        </w:rPr>
        <w:t>中的“</w:t>
      </w:r>
      <w:r w:rsidRPr="008716FB">
        <w:rPr>
          <w:rFonts w:ascii="宋体" w:hAnsi="宋体" w:hint="eastAsia"/>
          <w:sz w:val="28"/>
          <w:szCs w:val="28"/>
        </w:rPr>
        <w:t>中学</w:t>
      </w:r>
      <w:r w:rsidRPr="008716FB">
        <w:rPr>
          <w:rFonts w:ascii="宋体" w:hAnsi="宋体"/>
          <w:sz w:val="28"/>
          <w:szCs w:val="28"/>
        </w:rPr>
        <w:t>动态”</w:t>
      </w:r>
      <w:r w:rsidRPr="008716FB">
        <w:rPr>
          <w:rFonts w:ascii="宋体" w:hAnsi="宋体" w:hint="eastAsia"/>
          <w:sz w:val="28"/>
          <w:szCs w:val="28"/>
        </w:rPr>
        <w:t>栏目下</w:t>
      </w:r>
      <w:r w:rsidRPr="008716FB">
        <w:rPr>
          <w:rFonts w:ascii="宋体" w:hAnsi="宋体"/>
          <w:sz w:val="28"/>
          <w:szCs w:val="28"/>
        </w:rPr>
        <w:t>，找到</w:t>
      </w:r>
      <w:r w:rsidRPr="008716FB">
        <w:rPr>
          <w:rFonts w:ascii="宋体" w:hAnsi="宋体" w:hint="eastAsia"/>
          <w:sz w:val="28"/>
          <w:szCs w:val="28"/>
        </w:rPr>
        <w:t>特长生</w:t>
      </w:r>
      <w:r w:rsidRPr="008716FB">
        <w:rPr>
          <w:rFonts w:ascii="宋体" w:hAnsi="宋体"/>
          <w:sz w:val="28"/>
          <w:szCs w:val="28"/>
        </w:rPr>
        <w:t>报名文件，</w:t>
      </w:r>
      <w:r w:rsidRPr="008716FB">
        <w:rPr>
          <w:rFonts w:ascii="宋体" w:hAnsi="宋体" w:hint="eastAsia"/>
          <w:color w:val="000000" w:themeColor="text1"/>
          <w:sz w:val="28"/>
          <w:szCs w:val="28"/>
        </w:rPr>
        <w:t>家长用手机微信扫描本文下方附件中的二维码，登录趣问卷小程序，完成线上特长生报名。</w:t>
      </w:r>
      <w:r w:rsidRPr="008716FB">
        <w:rPr>
          <w:rFonts w:ascii="宋体" w:hAnsi="宋体" w:hint="eastAsia"/>
          <w:sz w:val="28"/>
          <w:szCs w:val="28"/>
        </w:rPr>
        <w:t>招生咨询电话：829</w:t>
      </w:r>
      <w:r w:rsidR="00B91AAC">
        <w:rPr>
          <w:rFonts w:ascii="宋体" w:hAnsi="宋体"/>
          <w:sz w:val="28"/>
          <w:szCs w:val="28"/>
        </w:rPr>
        <w:t>29580</w:t>
      </w:r>
      <w:r w:rsidRPr="008716FB">
        <w:rPr>
          <w:rFonts w:ascii="宋体" w:hAnsi="宋体" w:hint="eastAsia"/>
          <w:sz w:val="28"/>
          <w:szCs w:val="28"/>
        </w:rPr>
        <w:t>（教务处徐老师、王老师）、</w:t>
      </w:r>
      <w:r w:rsidRPr="008716FB">
        <w:rPr>
          <w:rFonts w:ascii="宋体" w:hAnsi="宋体"/>
          <w:sz w:val="28"/>
          <w:szCs w:val="28"/>
        </w:rPr>
        <w:t>1</w:t>
      </w:r>
      <w:r>
        <w:rPr>
          <w:rFonts w:ascii="宋体" w:hAnsi="宋体"/>
          <w:sz w:val="28"/>
          <w:szCs w:val="28"/>
        </w:rPr>
        <w:t>3810115769</w:t>
      </w:r>
      <w:r w:rsidRPr="008716FB">
        <w:rPr>
          <w:rFonts w:ascii="宋体" w:hAnsi="宋体" w:hint="eastAsia"/>
          <w:sz w:val="28"/>
          <w:szCs w:val="28"/>
        </w:rPr>
        <w:t>（体育</w:t>
      </w:r>
      <w:r>
        <w:rPr>
          <w:rFonts w:ascii="宋体" w:hAnsi="宋体" w:hint="eastAsia"/>
          <w:sz w:val="28"/>
          <w:szCs w:val="28"/>
        </w:rPr>
        <w:t>周</w:t>
      </w:r>
      <w:r w:rsidRPr="008716FB">
        <w:rPr>
          <w:rFonts w:ascii="宋体" w:hAnsi="宋体" w:hint="eastAsia"/>
          <w:sz w:val="28"/>
          <w:szCs w:val="28"/>
        </w:rPr>
        <w:t>老师）。注意未报名禁止参加测试。</w:t>
      </w:r>
    </w:p>
    <w:p w:rsidR="00A11515" w:rsidRPr="008716FB" w:rsidRDefault="00A11515" w:rsidP="00A11515">
      <w:pPr>
        <w:spacing w:line="360" w:lineRule="auto"/>
        <w:ind w:firstLine="420"/>
        <w:rPr>
          <w:rFonts w:ascii="宋体" w:hAnsi="宋体"/>
          <w:color w:val="FF0000"/>
          <w:sz w:val="28"/>
          <w:szCs w:val="28"/>
        </w:rPr>
      </w:pPr>
      <w:r w:rsidRPr="008716FB">
        <w:rPr>
          <w:rFonts w:ascii="宋体" w:hAnsi="宋体" w:hint="eastAsia"/>
          <w:sz w:val="28"/>
          <w:szCs w:val="28"/>
        </w:rPr>
        <w:t>2、</w:t>
      </w:r>
      <w:r>
        <w:rPr>
          <w:rFonts w:ascii="宋体" w:hAnsi="宋体" w:hint="eastAsia"/>
          <w:sz w:val="28"/>
          <w:szCs w:val="28"/>
        </w:rPr>
        <w:t>根据疫情防控工作要求，</w:t>
      </w:r>
      <w:r w:rsidRPr="00DC6E7A">
        <w:rPr>
          <w:rFonts w:ascii="宋体" w:hAnsi="宋体" w:hint="eastAsia"/>
          <w:color w:val="000000"/>
          <w:sz w:val="28"/>
          <w:szCs w:val="28"/>
        </w:rPr>
        <w:t>6月1</w:t>
      </w:r>
      <w:r w:rsidRPr="00DC6E7A">
        <w:rPr>
          <w:rFonts w:ascii="宋体" w:hAnsi="宋体"/>
          <w:color w:val="000000"/>
          <w:sz w:val="28"/>
          <w:szCs w:val="28"/>
        </w:rPr>
        <w:t>3</w:t>
      </w:r>
      <w:r w:rsidRPr="00DC6E7A">
        <w:rPr>
          <w:rFonts w:ascii="宋体" w:hAnsi="宋体" w:hint="eastAsia"/>
          <w:color w:val="000000"/>
          <w:sz w:val="28"/>
          <w:szCs w:val="28"/>
        </w:rPr>
        <w:t>日</w:t>
      </w:r>
      <w:r>
        <w:rPr>
          <w:rFonts w:ascii="宋体" w:hAnsi="宋体" w:hint="eastAsia"/>
          <w:color w:val="000000"/>
          <w:sz w:val="28"/>
          <w:szCs w:val="28"/>
        </w:rPr>
        <w:t>测试当天，实行一生一测，错时错峰，请考生按照通知时间，提前3</w:t>
      </w:r>
      <w:r>
        <w:rPr>
          <w:rFonts w:ascii="宋体" w:hAnsi="宋体"/>
          <w:color w:val="000000"/>
          <w:sz w:val="28"/>
          <w:szCs w:val="28"/>
        </w:rPr>
        <w:t>0</w:t>
      </w:r>
      <w:r>
        <w:rPr>
          <w:rFonts w:ascii="宋体" w:hAnsi="宋体" w:hint="eastAsia"/>
          <w:color w:val="000000"/>
          <w:sz w:val="28"/>
          <w:szCs w:val="28"/>
        </w:rPr>
        <w:t>分钟</w:t>
      </w:r>
      <w:r w:rsidRPr="00CB353A">
        <w:rPr>
          <w:rFonts w:ascii="宋体" w:hAnsi="宋体" w:hint="eastAsia"/>
          <w:color w:val="000000"/>
          <w:sz w:val="28"/>
          <w:szCs w:val="28"/>
        </w:rPr>
        <w:t>学生报到，在《测试表》上登记信息</w:t>
      </w:r>
      <w:r w:rsidRPr="00D23FC2">
        <w:rPr>
          <w:rFonts w:ascii="宋体" w:hAnsi="宋体" w:hint="eastAsia"/>
          <w:bCs/>
          <w:sz w:val="28"/>
          <w:szCs w:val="28"/>
        </w:rPr>
        <w:t>并配合学校防疫期间的登记和检查等工作</w:t>
      </w:r>
      <w:r>
        <w:rPr>
          <w:rFonts w:ascii="宋体" w:hAnsi="宋体" w:hint="eastAsia"/>
          <w:color w:val="000000"/>
          <w:sz w:val="28"/>
          <w:szCs w:val="28"/>
        </w:rPr>
        <w:t>。</w:t>
      </w:r>
    </w:p>
    <w:p w:rsidR="00A11515" w:rsidRPr="008716FB" w:rsidRDefault="00A11515" w:rsidP="00A11515">
      <w:pPr>
        <w:spacing w:line="360" w:lineRule="auto"/>
        <w:ind w:firstLine="420"/>
        <w:rPr>
          <w:rFonts w:ascii="宋体" w:hAnsi="宋体"/>
          <w:sz w:val="28"/>
          <w:szCs w:val="28"/>
        </w:rPr>
      </w:pPr>
      <w:r w:rsidRPr="008716FB">
        <w:rPr>
          <w:rFonts w:ascii="宋体" w:hAnsi="宋体"/>
          <w:sz w:val="28"/>
          <w:szCs w:val="28"/>
        </w:rPr>
        <w:t>3</w:t>
      </w:r>
      <w:r w:rsidRPr="008716FB">
        <w:rPr>
          <w:rFonts w:ascii="宋体" w:hAnsi="宋体" w:hint="eastAsia"/>
          <w:sz w:val="28"/>
          <w:szCs w:val="28"/>
        </w:rPr>
        <w:t>、</w:t>
      </w:r>
      <w:r>
        <w:rPr>
          <w:rFonts w:ascii="宋体" w:hAnsi="宋体" w:hint="eastAsia"/>
          <w:sz w:val="28"/>
          <w:szCs w:val="28"/>
        </w:rPr>
        <w:t>专项测试结束后计算得分，分数</w:t>
      </w:r>
      <w:r w:rsidRPr="008716FB">
        <w:rPr>
          <w:rFonts w:ascii="宋体" w:hAnsi="宋体" w:hint="eastAsia"/>
          <w:sz w:val="28"/>
          <w:szCs w:val="28"/>
        </w:rPr>
        <w:t>低于60分者视为不合格。</w:t>
      </w:r>
    </w:p>
    <w:p w:rsidR="00A11515" w:rsidRPr="008716FB" w:rsidRDefault="00A11515" w:rsidP="00A11515">
      <w:pPr>
        <w:spacing w:line="360" w:lineRule="auto"/>
        <w:ind w:firstLine="420"/>
        <w:rPr>
          <w:rFonts w:ascii="宋体" w:hAnsi="宋体"/>
          <w:sz w:val="28"/>
          <w:szCs w:val="28"/>
        </w:rPr>
      </w:pPr>
      <w:r w:rsidRPr="008716FB">
        <w:rPr>
          <w:rFonts w:ascii="宋体" w:hAnsi="宋体"/>
          <w:sz w:val="28"/>
          <w:szCs w:val="28"/>
        </w:rPr>
        <w:t>4</w:t>
      </w:r>
      <w:r w:rsidRPr="008716FB">
        <w:rPr>
          <w:rFonts w:ascii="宋体" w:hAnsi="宋体" w:hint="eastAsia"/>
          <w:sz w:val="28"/>
          <w:szCs w:val="28"/>
        </w:rPr>
        <w:t>、对合格者按总分由高到低的顺序确定最终录取名单，满</w:t>
      </w:r>
      <w:r>
        <w:rPr>
          <w:rFonts w:ascii="宋体" w:hAnsi="宋体"/>
          <w:sz w:val="28"/>
          <w:szCs w:val="28"/>
        </w:rPr>
        <w:t>3</w:t>
      </w:r>
      <w:r w:rsidRPr="008716FB">
        <w:rPr>
          <w:rFonts w:ascii="宋体" w:hAnsi="宋体" w:hint="eastAsia"/>
          <w:sz w:val="28"/>
          <w:szCs w:val="28"/>
        </w:rPr>
        <w:t>人为止。</w:t>
      </w:r>
    </w:p>
    <w:p w:rsidR="00A11515" w:rsidRPr="00A11515" w:rsidRDefault="00A11515" w:rsidP="00A11515">
      <w:pPr>
        <w:spacing w:line="360" w:lineRule="auto"/>
        <w:ind w:firstLine="420"/>
        <w:rPr>
          <w:rFonts w:ascii="宋体" w:hAnsi="宋体"/>
          <w:sz w:val="28"/>
          <w:szCs w:val="28"/>
        </w:rPr>
      </w:pPr>
      <w:r w:rsidRPr="008716FB">
        <w:rPr>
          <w:rFonts w:ascii="宋体" w:hAnsi="宋体"/>
          <w:sz w:val="28"/>
          <w:szCs w:val="28"/>
        </w:rPr>
        <w:t>5</w:t>
      </w:r>
      <w:r w:rsidRPr="008716FB">
        <w:rPr>
          <w:rFonts w:ascii="宋体" w:hAnsi="宋体" w:hint="eastAsia"/>
          <w:sz w:val="28"/>
          <w:szCs w:val="28"/>
        </w:rPr>
        <w:t>、已确定的统测名单将在校门公示栏公示</w:t>
      </w:r>
      <w:r>
        <w:rPr>
          <w:rFonts w:ascii="宋体" w:hAnsi="宋体" w:hint="eastAsia"/>
          <w:sz w:val="28"/>
          <w:szCs w:val="28"/>
        </w:rPr>
        <w:t>三</w:t>
      </w:r>
      <w:r w:rsidRPr="008716FB">
        <w:rPr>
          <w:rFonts w:ascii="宋体" w:hAnsi="宋体" w:hint="eastAsia"/>
          <w:sz w:val="28"/>
          <w:szCs w:val="28"/>
        </w:rPr>
        <w:t>天。考生须按要求认真学习“20</w:t>
      </w:r>
      <w:r w:rsidRPr="008716FB">
        <w:rPr>
          <w:rFonts w:ascii="宋体" w:hAnsi="宋体"/>
          <w:sz w:val="28"/>
          <w:szCs w:val="28"/>
        </w:rPr>
        <w:t>22</w:t>
      </w:r>
      <w:r w:rsidRPr="008716FB">
        <w:rPr>
          <w:rFonts w:ascii="宋体" w:hAnsi="宋体" w:hint="eastAsia"/>
          <w:sz w:val="28"/>
          <w:szCs w:val="28"/>
        </w:rPr>
        <w:t>年海淀区中招体育特长生统一测试注意事项”，录取的考生</w:t>
      </w:r>
      <w:r w:rsidRPr="0096449E">
        <w:rPr>
          <w:rFonts w:ascii="宋体" w:hAnsi="宋体" w:hint="eastAsia"/>
          <w:sz w:val="28"/>
          <w:szCs w:val="28"/>
        </w:rPr>
        <w:t>要求只能</w:t>
      </w:r>
      <w:r>
        <w:rPr>
          <w:rFonts w:ascii="宋体" w:hAnsi="宋体" w:hint="eastAsia"/>
          <w:sz w:val="28"/>
          <w:szCs w:val="28"/>
        </w:rPr>
        <w:t>报考首都师范大学附属育新</w:t>
      </w:r>
      <w:r w:rsidRPr="0096449E">
        <w:rPr>
          <w:rFonts w:ascii="宋体" w:hAnsi="宋体" w:hint="eastAsia"/>
          <w:sz w:val="28"/>
          <w:szCs w:val="28"/>
        </w:rPr>
        <w:t>学校，如果选两所或以上学校的话，区教委审核时，将取消该学生测试合格资格。</w:t>
      </w:r>
    </w:p>
    <w:p w:rsidR="00A11515" w:rsidRPr="008716FB" w:rsidRDefault="00DC5E43" w:rsidP="00A11515">
      <w:pPr>
        <w:spacing w:line="360" w:lineRule="auto"/>
        <w:rPr>
          <w:rFonts w:ascii="宋体" w:hAnsi="宋体"/>
          <w:b/>
          <w:bCs/>
          <w:sz w:val="28"/>
          <w:szCs w:val="28"/>
        </w:rPr>
      </w:pPr>
      <w:r>
        <w:rPr>
          <w:rFonts w:ascii="宋体" w:hAnsi="宋体" w:hint="eastAsia"/>
          <w:b/>
          <w:sz w:val="28"/>
          <w:szCs w:val="28"/>
        </w:rPr>
        <w:t>五、</w:t>
      </w:r>
      <w:r w:rsidR="00A11515" w:rsidRPr="008716FB">
        <w:rPr>
          <w:rFonts w:ascii="宋体" w:hAnsi="宋体" w:hint="eastAsia"/>
          <w:b/>
          <w:bCs/>
          <w:sz w:val="28"/>
          <w:szCs w:val="28"/>
        </w:rPr>
        <w:t>考试须知</w:t>
      </w:r>
    </w:p>
    <w:p w:rsidR="00A11515" w:rsidRPr="00D23FC2" w:rsidRDefault="00A11515" w:rsidP="00A11515">
      <w:pPr>
        <w:spacing w:line="580" w:lineRule="exact"/>
        <w:ind w:firstLine="420"/>
        <w:jc w:val="left"/>
        <w:rPr>
          <w:rFonts w:ascii="宋体" w:hAnsi="宋体"/>
          <w:bCs/>
          <w:sz w:val="28"/>
          <w:szCs w:val="28"/>
        </w:rPr>
      </w:pPr>
      <w:r w:rsidRPr="00D23FC2">
        <w:rPr>
          <w:rFonts w:ascii="宋体" w:hAnsi="宋体" w:hint="eastAsia"/>
          <w:bCs/>
          <w:sz w:val="28"/>
          <w:szCs w:val="28"/>
        </w:rPr>
        <w:t>1</w:t>
      </w:r>
      <w:r>
        <w:rPr>
          <w:rFonts w:ascii="宋体" w:hAnsi="宋体" w:hint="eastAsia"/>
          <w:bCs/>
          <w:sz w:val="28"/>
          <w:szCs w:val="28"/>
        </w:rPr>
        <w:t>、</w:t>
      </w:r>
      <w:r w:rsidRPr="00D23FC2">
        <w:rPr>
          <w:rFonts w:ascii="宋体" w:hAnsi="宋体" w:hint="eastAsia"/>
          <w:bCs/>
          <w:sz w:val="28"/>
          <w:szCs w:val="28"/>
        </w:rPr>
        <w:t>考生需持户口本、学生卡、学籍校在学证明《报名表》（盖章）</w:t>
      </w:r>
      <w:r>
        <w:rPr>
          <w:rFonts w:ascii="宋体" w:hAnsi="宋体" w:hint="eastAsia"/>
          <w:bCs/>
          <w:sz w:val="28"/>
          <w:szCs w:val="28"/>
        </w:rPr>
        <w:t>、</w:t>
      </w:r>
      <w:r w:rsidRPr="00D23FC2">
        <w:rPr>
          <w:rFonts w:ascii="宋体" w:hAnsi="宋体" w:hint="eastAsia"/>
          <w:bCs/>
          <w:sz w:val="28"/>
          <w:szCs w:val="28"/>
        </w:rPr>
        <w:t>身份证、知情承诺书，《致学生及学生家长的一封信》家长签字的回执，考生近三年内最高获奖成绩证明复印件</w:t>
      </w:r>
      <w:r w:rsidR="00C074E6">
        <w:rPr>
          <w:rFonts w:ascii="宋体" w:hAnsi="宋体" w:hint="eastAsia"/>
          <w:bCs/>
          <w:sz w:val="28"/>
          <w:szCs w:val="28"/>
        </w:rPr>
        <w:t>（无可不提供）</w:t>
      </w:r>
      <w:r w:rsidRPr="00D23FC2">
        <w:rPr>
          <w:rFonts w:ascii="宋体" w:hAnsi="宋体" w:hint="eastAsia"/>
          <w:bCs/>
          <w:sz w:val="28"/>
          <w:szCs w:val="28"/>
        </w:rPr>
        <w:t>，</w:t>
      </w:r>
      <w:r w:rsidRPr="00D23FC2">
        <w:rPr>
          <w:rFonts w:ascii="宋体" w:hAnsi="宋体" w:hint="eastAsia"/>
          <w:bCs/>
          <w:sz w:val="28"/>
          <w:szCs w:val="28"/>
        </w:rPr>
        <w:lastRenderedPageBreak/>
        <w:t>在指定时间内到学校参加特长生</w:t>
      </w:r>
      <w:r w:rsidRPr="00D23FC2">
        <w:rPr>
          <w:rFonts w:ascii="宋体" w:hAnsi="宋体"/>
          <w:bCs/>
          <w:sz w:val="28"/>
          <w:szCs w:val="28"/>
        </w:rPr>
        <w:t>专项测试</w:t>
      </w:r>
      <w:r w:rsidRPr="00D23FC2">
        <w:rPr>
          <w:rFonts w:ascii="宋体" w:hAnsi="宋体" w:hint="eastAsia"/>
          <w:bCs/>
          <w:sz w:val="28"/>
          <w:szCs w:val="28"/>
        </w:rPr>
        <w:t>。未经登记禁止参加考试。</w:t>
      </w:r>
    </w:p>
    <w:p w:rsidR="00A11515" w:rsidRPr="00D23FC2" w:rsidRDefault="00A11515" w:rsidP="00A11515">
      <w:pPr>
        <w:spacing w:line="580" w:lineRule="exact"/>
        <w:ind w:firstLine="420"/>
        <w:jc w:val="left"/>
        <w:rPr>
          <w:rFonts w:ascii="宋体" w:hAnsi="宋体"/>
          <w:bCs/>
          <w:sz w:val="28"/>
          <w:szCs w:val="28"/>
        </w:rPr>
      </w:pPr>
      <w:r w:rsidRPr="00D23FC2">
        <w:rPr>
          <w:rFonts w:ascii="宋体" w:hAnsi="宋体" w:hint="eastAsia"/>
          <w:bCs/>
          <w:sz w:val="28"/>
          <w:szCs w:val="28"/>
        </w:rPr>
        <w:t>2</w:t>
      </w:r>
      <w:r>
        <w:rPr>
          <w:rFonts w:ascii="宋体" w:hAnsi="宋体" w:hint="eastAsia"/>
          <w:bCs/>
          <w:sz w:val="28"/>
          <w:szCs w:val="28"/>
        </w:rPr>
        <w:t>、</w:t>
      </w:r>
      <w:r w:rsidRPr="00D23FC2">
        <w:rPr>
          <w:rFonts w:ascii="宋体" w:hAnsi="宋体" w:hint="eastAsia"/>
          <w:bCs/>
          <w:sz w:val="28"/>
          <w:szCs w:val="28"/>
        </w:rPr>
        <w:t>考试当天需提前30分钟到校报到，报到地点：育新学校新康校区正门大厅。</w:t>
      </w:r>
    </w:p>
    <w:p w:rsidR="00A11515" w:rsidRPr="00D23FC2" w:rsidRDefault="00A11515" w:rsidP="00A11515">
      <w:pPr>
        <w:spacing w:line="580" w:lineRule="exact"/>
        <w:ind w:firstLine="420"/>
        <w:jc w:val="left"/>
        <w:rPr>
          <w:rFonts w:ascii="宋体" w:hAnsi="宋体"/>
          <w:bCs/>
          <w:sz w:val="28"/>
          <w:szCs w:val="28"/>
        </w:rPr>
      </w:pPr>
      <w:r w:rsidRPr="00D23FC2">
        <w:rPr>
          <w:rFonts w:ascii="宋体" w:hAnsi="宋体" w:hint="eastAsia"/>
          <w:bCs/>
          <w:sz w:val="28"/>
          <w:szCs w:val="28"/>
        </w:rPr>
        <w:t>注：考生进校请佩戴口罩并配合学校防疫期间的登记和检查等工作。考生家长在学校外等候。</w:t>
      </w:r>
    </w:p>
    <w:p w:rsidR="00A11515" w:rsidRPr="00D23FC2" w:rsidRDefault="00A11515" w:rsidP="00A11515">
      <w:pPr>
        <w:spacing w:line="580" w:lineRule="exact"/>
        <w:ind w:firstLine="420"/>
        <w:jc w:val="left"/>
        <w:rPr>
          <w:rFonts w:ascii="宋体" w:hAnsi="宋体"/>
          <w:bCs/>
          <w:sz w:val="28"/>
          <w:szCs w:val="28"/>
        </w:rPr>
      </w:pPr>
      <w:r w:rsidRPr="00D23FC2">
        <w:rPr>
          <w:rFonts w:ascii="宋体" w:hAnsi="宋体" w:hint="eastAsia"/>
          <w:bCs/>
          <w:sz w:val="28"/>
          <w:szCs w:val="28"/>
        </w:rPr>
        <w:t>3</w:t>
      </w:r>
      <w:r>
        <w:rPr>
          <w:rFonts w:ascii="宋体" w:hAnsi="宋体" w:hint="eastAsia"/>
          <w:bCs/>
          <w:sz w:val="28"/>
          <w:szCs w:val="28"/>
        </w:rPr>
        <w:t>、</w:t>
      </w:r>
      <w:r w:rsidRPr="00D23FC2">
        <w:rPr>
          <w:rFonts w:ascii="宋体" w:hAnsi="宋体" w:hint="eastAsia"/>
          <w:bCs/>
          <w:sz w:val="28"/>
          <w:szCs w:val="28"/>
        </w:rPr>
        <w:t>考试期间，禁止家长进入体育场以免干扰测试。每个专项测试科目每人有一次机会，根据标准计算得分。</w:t>
      </w:r>
    </w:p>
    <w:p w:rsidR="00A11515" w:rsidRPr="00D23FC2" w:rsidRDefault="00A11515" w:rsidP="00A11515">
      <w:pPr>
        <w:spacing w:line="580" w:lineRule="exact"/>
        <w:ind w:firstLine="420"/>
        <w:jc w:val="left"/>
        <w:rPr>
          <w:rFonts w:ascii="宋体" w:hAnsi="宋体"/>
          <w:bCs/>
          <w:sz w:val="28"/>
          <w:szCs w:val="28"/>
        </w:rPr>
      </w:pPr>
      <w:r w:rsidRPr="00D23FC2">
        <w:rPr>
          <w:rFonts w:ascii="宋体" w:hAnsi="宋体"/>
          <w:bCs/>
          <w:sz w:val="28"/>
          <w:szCs w:val="28"/>
        </w:rPr>
        <w:t>4</w:t>
      </w:r>
      <w:r>
        <w:rPr>
          <w:rFonts w:ascii="宋体" w:hAnsi="宋体" w:hint="eastAsia"/>
          <w:bCs/>
          <w:sz w:val="28"/>
          <w:szCs w:val="28"/>
        </w:rPr>
        <w:t>、</w:t>
      </w:r>
      <w:r w:rsidRPr="00D23FC2">
        <w:rPr>
          <w:rFonts w:ascii="宋体" w:hAnsi="宋体" w:hint="eastAsia"/>
          <w:bCs/>
          <w:sz w:val="28"/>
          <w:szCs w:val="28"/>
        </w:rPr>
        <w:t>育新学校20</w:t>
      </w:r>
      <w:r w:rsidRPr="00D23FC2">
        <w:rPr>
          <w:rFonts w:ascii="宋体" w:hAnsi="宋体"/>
          <w:bCs/>
          <w:sz w:val="28"/>
          <w:szCs w:val="28"/>
        </w:rPr>
        <w:t>2</w:t>
      </w:r>
      <w:r>
        <w:rPr>
          <w:rFonts w:ascii="宋体" w:hAnsi="宋体"/>
          <w:bCs/>
          <w:sz w:val="28"/>
          <w:szCs w:val="28"/>
        </w:rPr>
        <w:t>2</w:t>
      </w:r>
      <w:r w:rsidRPr="00D23FC2">
        <w:rPr>
          <w:rFonts w:ascii="宋体" w:hAnsi="宋体" w:hint="eastAsia"/>
          <w:bCs/>
          <w:sz w:val="28"/>
          <w:szCs w:val="28"/>
        </w:rPr>
        <w:t>年中招特长生项目</w:t>
      </w:r>
      <w:r w:rsidR="00C074E6">
        <w:rPr>
          <w:rFonts w:ascii="宋体" w:hAnsi="宋体" w:hint="eastAsia"/>
          <w:bCs/>
          <w:sz w:val="28"/>
          <w:szCs w:val="28"/>
        </w:rPr>
        <w:t>，</w:t>
      </w:r>
      <w:r w:rsidRPr="00D23FC2">
        <w:rPr>
          <w:rFonts w:ascii="宋体" w:hAnsi="宋体" w:hint="eastAsia"/>
          <w:bCs/>
          <w:sz w:val="28"/>
          <w:szCs w:val="28"/>
        </w:rPr>
        <w:t>棒球招生人数：</w:t>
      </w:r>
      <w:r w:rsidRPr="00D23FC2">
        <w:rPr>
          <w:rFonts w:ascii="宋体" w:hAnsi="宋体"/>
          <w:bCs/>
          <w:sz w:val="28"/>
          <w:szCs w:val="28"/>
        </w:rPr>
        <w:t>3人</w:t>
      </w:r>
      <w:r>
        <w:rPr>
          <w:rFonts w:ascii="宋体" w:hAnsi="宋体" w:hint="eastAsia"/>
          <w:bCs/>
          <w:sz w:val="28"/>
          <w:szCs w:val="28"/>
        </w:rPr>
        <w:t>（男生）</w:t>
      </w:r>
      <w:r w:rsidRPr="00D23FC2">
        <w:rPr>
          <w:rFonts w:ascii="宋体" w:hAnsi="宋体" w:hint="eastAsia"/>
          <w:bCs/>
          <w:sz w:val="28"/>
          <w:szCs w:val="28"/>
        </w:rPr>
        <w:t>；招生范围：海淀区。</w:t>
      </w:r>
    </w:p>
    <w:p w:rsidR="00DC5E43" w:rsidRPr="008716FB" w:rsidRDefault="00A11515" w:rsidP="00A11515">
      <w:pPr>
        <w:spacing w:line="360" w:lineRule="auto"/>
        <w:ind w:firstLine="420"/>
        <w:rPr>
          <w:rFonts w:ascii="宋体" w:hAnsi="宋体"/>
          <w:sz w:val="28"/>
          <w:szCs w:val="28"/>
        </w:rPr>
      </w:pPr>
      <w:r w:rsidRPr="00D23FC2">
        <w:rPr>
          <w:rFonts w:ascii="宋体" w:hAnsi="宋体" w:hint="eastAsia"/>
          <w:bCs/>
          <w:sz w:val="28"/>
          <w:szCs w:val="28"/>
        </w:rPr>
        <w:t>5</w:t>
      </w:r>
      <w:r>
        <w:rPr>
          <w:rFonts w:ascii="宋体" w:hAnsi="宋体" w:hint="eastAsia"/>
          <w:bCs/>
          <w:sz w:val="28"/>
          <w:szCs w:val="28"/>
        </w:rPr>
        <w:t>、</w:t>
      </w:r>
      <w:r w:rsidRPr="00D23FC2">
        <w:rPr>
          <w:rFonts w:ascii="宋体" w:hAnsi="宋体" w:hint="eastAsia"/>
          <w:bCs/>
          <w:sz w:val="28"/>
          <w:szCs w:val="28"/>
        </w:rPr>
        <w:t>报名资格：考生应为海淀区在籍在校具有报考资格的学生。学籍信息最终以北京市中小学学籍管理系统（CMIS）内的信息为准。思想积极向上，学习优良，身体健康，有体育特长的学生。</w:t>
      </w:r>
    </w:p>
    <w:p w:rsidR="00A11515" w:rsidRPr="006F6321" w:rsidRDefault="00A11515" w:rsidP="00A11515">
      <w:pPr>
        <w:spacing w:line="360" w:lineRule="auto"/>
        <w:ind w:firstLine="420"/>
        <w:rPr>
          <w:rFonts w:ascii="宋体" w:hAnsi="宋体"/>
          <w:sz w:val="28"/>
          <w:szCs w:val="28"/>
        </w:rPr>
      </w:pPr>
      <w:r>
        <w:rPr>
          <w:rFonts w:ascii="宋体" w:hAnsi="宋体" w:hint="eastAsia"/>
          <w:bCs/>
          <w:sz w:val="28"/>
          <w:szCs w:val="28"/>
        </w:rPr>
        <w:t>6、</w:t>
      </w:r>
      <w:r w:rsidRPr="008716FB">
        <w:rPr>
          <w:rFonts w:ascii="宋体" w:hAnsi="宋体" w:hint="eastAsia"/>
          <w:sz w:val="28"/>
          <w:szCs w:val="28"/>
        </w:rPr>
        <w:t>发现有弄虚作假、替考作弊等行为的考生，将取消该生的考试成绩。</w:t>
      </w:r>
    </w:p>
    <w:p w:rsidR="00C074E6" w:rsidRPr="00341638" w:rsidRDefault="00C074E6" w:rsidP="00C074E6">
      <w:pPr>
        <w:spacing w:line="360" w:lineRule="auto"/>
        <w:ind w:firstLine="420"/>
        <w:rPr>
          <w:rFonts w:ascii="宋体" w:hAnsi="宋体"/>
          <w:bCs/>
          <w:sz w:val="28"/>
          <w:szCs w:val="28"/>
        </w:rPr>
      </w:pPr>
      <w:r w:rsidRPr="002604D6">
        <w:rPr>
          <w:rFonts w:ascii="宋体" w:hAnsi="宋体"/>
          <w:bCs/>
          <w:sz w:val="28"/>
          <w:szCs w:val="28"/>
        </w:rPr>
        <w:t>7</w:t>
      </w:r>
      <w:r w:rsidRPr="002604D6">
        <w:rPr>
          <w:rFonts w:ascii="宋体" w:hAnsi="宋体" w:hint="eastAsia"/>
          <w:bCs/>
          <w:sz w:val="28"/>
          <w:szCs w:val="28"/>
        </w:rPr>
        <w:t>、如有考生因疫情原因，处在封控区或管控区内的，学校</w:t>
      </w:r>
      <w:r>
        <w:rPr>
          <w:rFonts w:ascii="宋体" w:hAnsi="宋体" w:hint="eastAsia"/>
          <w:bCs/>
          <w:sz w:val="28"/>
          <w:szCs w:val="28"/>
        </w:rPr>
        <w:t>将</w:t>
      </w:r>
      <w:r w:rsidRPr="002604D6">
        <w:rPr>
          <w:rFonts w:ascii="宋体" w:hAnsi="宋体" w:hint="eastAsia"/>
          <w:bCs/>
          <w:sz w:val="28"/>
          <w:szCs w:val="28"/>
        </w:rPr>
        <w:t>采取线上</w:t>
      </w:r>
      <w:r>
        <w:rPr>
          <w:rFonts w:ascii="宋体" w:hAnsi="宋体" w:hint="eastAsia"/>
          <w:bCs/>
          <w:sz w:val="28"/>
          <w:szCs w:val="28"/>
        </w:rPr>
        <w:t>考核方案</w:t>
      </w:r>
      <w:r w:rsidRPr="002604D6">
        <w:rPr>
          <w:rFonts w:ascii="宋体" w:hAnsi="宋体" w:hint="eastAsia"/>
          <w:bCs/>
          <w:sz w:val="28"/>
          <w:szCs w:val="28"/>
        </w:rPr>
        <w:t>进行专项测试。</w:t>
      </w:r>
    </w:p>
    <w:p w:rsidR="00DC5E43" w:rsidRPr="00C074E6" w:rsidRDefault="00DC5E43" w:rsidP="007C6D6D">
      <w:pPr>
        <w:spacing w:line="360" w:lineRule="auto"/>
        <w:ind w:firstLine="420"/>
        <w:rPr>
          <w:rFonts w:ascii="宋体" w:hAnsi="宋体"/>
          <w:b/>
          <w:sz w:val="28"/>
          <w:szCs w:val="28"/>
        </w:rPr>
      </w:pPr>
    </w:p>
    <w:p w:rsidR="00D23FC2" w:rsidRDefault="00D23FC2" w:rsidP="00D23FC2">
      <w:pPr>
        <w:tabs>
          <w:tab w:val="left" w:pos="5661"/>
        </w:tabs>
        <w:jc w:val="right"/>
        <w:rPr>
          <w:rFonts w:ascii="宋体" w:hAnsi="宋体"/>
          <w:sz w:val="28"/>
          <w:szCs w:val="28"/>
        </w:rPr>
      </w:pPr>
      <w:r>
        <w:rPr>
          <w:rFonts w:ascii="宋体" w:hAnsi="宋体" w:hint="eastAsia"/>
          <w:sz w:val="28"/>
          <w:szCs w:val="28"/>
        </w:rPr>
        <w:t>首都师范大学附属育新学校</w:t>
      </w:r>
    </w:p>
    <w:p w:rsidR="00D23FC2" w:rsidRDefault="00D23FC2" w:rsidP="00D23FC2">
      <w:pPr>
        <w:tabs>
          <w:tab w:val="left" w:pos="5661"/>
        </w:tabs>
        <w:wordWrap w:val="0"/>
        <w:jc w:val="right"/>
        <w:rPr>
          <w:rFonts w:ascii="宋体" w:hAnsi="宋体"/>
          <w:sz w:val="28"/>
          <w:szCs w:val="28"/>
        </w:rPr>
      </w:pPr>
      <w:r>
        <w:rPr>
          <w:rFonts w:ascii="宋体" w:hAnsi="宋体"/>
          <w:sz w:val="28"/>
          <w:szCs w:val="28"/>
        </w:rPr>
        <w:t>2022</w:t>
      </w:r>
      <w:r>
        <w:rPr>
          <w:rFonts w:ascii="宋体" w:hAnsi="宋体" w:hint="eastAsia"/>
          <w:sz w:val="28"/>
          <w:szCs w:val="28"/>
        </w:rPr>
        <w:t>年0</w:t>
      </w:r>
      <w:r>
        <w:rPr>
          <w:rFonts w:ascii="宋体" w:hAnsi="宋体"/>
          <w:sz w:val="28"/>
          <w:szCs w:val="28"/>
        </w:rPr>
        <w:t>6</w:t>
      </w:r>
      <w:r>
        <w:rPr>
          <w:rFonts w:ascii="宋体" w:hAnsi="宋体" w:hint="eastAsia"/>
          <w:sz w:val="28"/>
          <w:szCs w:val="28"/>
        </w:rPr>
        <w:t xml:space="preserve">月 </w:t>
      </w:r>
      <w:r>
        <w:rPr>
          <w:rFonts w:ascii="宋体" w:hAnsi="宋体"/>
          <w:sz w:val="28"/>
          <w:szCs w:val="28"/>
        </w:rPr>
        <w:t xml:space="preserve">     </w:t>
      </w:r>
    </w:p>
    <w:p w:rsidR="00D23FC2" w:rsidRDefault="00D23FC2" w:rsidP="00D23FC2">
      <w:pPr>
        <w:tabs>
          <w:tab w:val="left" w:pos="5661"/>
        </w:tabs>
        <w:jc w:val="right"/>
        <w:rPr>
          <w:rFonts w:ascii="宋体" w:hAnsi="宋体"/>
          <w:sz w:val="28"/>
          <w:szCs w:val="28"/>
        </w:rPr>
      </w:pPr>
    </w:p>
    <w:p w:rsidR="00D23FC2" w:rsidRDefault="00D23FC2" w:rsidP="00D23FC2">
      <w:pPr>
        <w:tabs>
          <w:tab w:val="left" w:pos="5661"/>
        </w:tabs>
        <w:jc w:val="right"/>
        <w:rPr>
          <w:rFonts w:ascii="宋体" w:hAnsi="宋体"/>
          <w:sz w:val="28"/>
          <w:szCs w:val="28"/>
        </w:rPr>
      </w:pPr>
    </w:p>
    <w:p w:rsidR="00D23FC2" w:rsidRDefault="00D23FC2" w:rsidP="00D23FC2">
      <w:pPr>
        <w:tabs>
          <w:tab w:val="left" w:pos="5661"/>
        </w:tabs>
        <w:jc w:val="right"/>
        <w:rPr>
          <w:rFonts w:ascii="宋体" w:hAnsi="宋体"/>
          <w:sz w:val="28"/>
          <w:szCs w:val="28"/>
        </w:rPr>
      </w:pPr>
    </w:p>
    <w:p w:rsidR="00D23FC2" w:rsidRDefault="00D23FC2" w:rsidP="00D23FC2">
      <w:pPr>
        <w:tabs>
          <w:tab w:val="left" w:pos="5661"/>
        </w:tabs>
        <w:jc w:val="right"/>
        <w:rPr>
          <w:rFonts w:ascii="宋体" w:hAnsi="宋体"/>
          <w:sz w:val="28"/>
          <w:szCs w:val="28"/>
        </w:rPr>
      </w:pPr>
    </w:p>
    <w:p w:rsidR="00D23FC2" w:rsidRDefault="00D23FC2" w:rsidP="00D23FC2">
      <w:pPr>
        <w:tabs>
          <w:tab w:val="left" w:pos="5661"/>
        </w:tabs>
        <w:jc w:val="left"/>
        <w:rPr>
          <w:rFonts w:ascii="宋体" w:hAnsi="宋体"/>
          <w:sz w:val="28"/>
          <w:szCs w:val="28"/>
        </w:rPr>
      </w:pPr>
      <w:r>
        <w:rPr>
          <w:rFonts w:ascii="宋体" w:hAnsi="宋体" w:hint="eastAsia"/>
          <w:sz w:val="28"/>
          <w:szCs w:val="28"/>
        </w:rPr>
        <w:t>附件1</w:t>
      </w:r>
    </w:p>
    <w:p w:rsidR="00F92E1C" w:rsidRDefault="00F92E1C" w:rsidP="00F92E1C">
      <w:pPr>
        <w:spacing w:afterLines="50" w:after="156" w:line="5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2022年海淀区高中阶段体育特长生报名表</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3750"/>
        <w:gridCol w:w="1529"/>
        <w:gridCol w:w="286"/>
        <w:gridCol w:w="2478"/>
      </w:tblGrid>
      <w:tr w:rsidR="00F92E1C" w:rsidTr="000C5D56">
        <w:trPr>
          <w:trHeight w:val="568"/>
          <w:jc w:val="center"/>
        </w:trPr>
        <w:tc>
          <w:tcPr>
            <w:tcW w:w="1955" w:type="dxa"/>
          </w:tcPr>
          <w:p w:rsidR="00F92E1C" w:rsidRDefault="00F92E1C" w:rsidP="000C5D56">
            <w:pPr>
              <w:rPr>
                <w:rFonts w:ascii="仿宋" w:eastAsia="仿宋" w:hAnsi="仿宋"/>
                <w:sz w:val="30"/>
                <w:szCs w:val="30"/>
              </w:rPr>
            </w:pPr>
            <w:r>
              <w:rPr>
                <w:rFonts w:ascii="仿宋" w:eastAsia="仿宋" w:hAnsi="仿宋" w:hint="eastAsia"/>
                <w:sz w:val="30"/>
                <w:szCs w:val="30"/>
              </w:rPr>
              <w:t>中考报名号</w:t>
            </w:r>
          </w:p>
        </w:tc>
        <w:tc>
          <w:tcPr>
            <w:tcW w:w="3750" w:type="dxa"/>
          </w:tcPr>
          <w:p w:rsidR="00F92E1C" w:rsidRDefault="00F92E1C" w:rsidP="000C5D56">
            <w:pPr>
              <w:rPr>
                <w:rFonts w:ascii="仿宋" w:eastAsia="仿宋" w:hAnsi="仿宋"/>
                <w:sz w:val="30"/>
                <w:szCs w:val="30"/>
              </w:rPr>
            </w:pPr>
          </w:p>
        </w:tc>
        <w:tc>
          <w:tcPr>
            <w:tcW w:w="1529" w:type="dxa"/>
          </w:tcPr>
          <w:p w:rsidR="00F92E1C" w:rsidRDefault="00F92E1C" w:rsidP="000C5D56">
            <w:pPr>
              <w:rPr>
                <w:rFonts w:ascii="仿宋" w:eastAsia="仿宋" w:hAnsi="仿宋"/>
                <w:sz w:val="30"/>
                <w:szCs w:val="30"/>
              </w:rPr>
            </w:pPr>
            <w:r>
              <w:rPr>
                <w:rFonts w:ascii="仿宋" w:eastAsia="仿宋" w:hAnsi="仿宋" w:hint="eastAsia"/>
                <w:sz w:val="30"/>
                <w:szCs w:val="30"/>
              </w:rPr>
              <w:t>姓    名</w:t>
            </w:r>
          </w:p>
        </w:tc>
        <w:tc>
          <w:tcPr>
            <w:tcW w:w="2764" w:type="dxa"/>
            <w:gridSpan w:val="2"/>
          </w:tcPr>
          <w:p w:rsidR="00F92E1C" w:rsidRDefault="00F92E1C" w:rsidP="000C5D56">
            <w:pPr>
              <w:rPr>
                <w:rFonts w:ascii="仿宋" w:eastAsia="仿宋" w:hAnsi="仿宋"/>
                <w:sz w:val="30"/>
                <w:szCs w:val="30"/>
              </w:rPr>
            </w:pPr>
          </w:p>
        </w:tc>
      </w:tr>
      <w:tr w:rsidR="00F92E1C" w:rsidTr="000C5D56">
        <w:trPr>
          <w:trHeight w:val="485"/>
          <w:jc w:val="center"/>
        </w:trPr>
        <w:tc>
          <w:tcPr>
            <w:tcW w:w="1955" w:type="dxa"/>
          </w:tcPr>
          <w:p w:rsidR="00F92E1C" w:rsidRDefault="00F92E1C" w:rsidP="000C5D56">
            <w:pPr>
              <w:rPr>
                <w:rFonts w:ascii="仿宋" w:eastAsia="仿宋" w:hAnsi="仿宋"/>
                <w:sz w:val="30"/>
                <w:szCs w:val="30"/>
              </w:rPr>
            </w:pPr>
            <w:r>
              <w:rPr>
                <w:rFonts w:ascii="仿宋" w:eastAsia="仿宋" w:hAnsi="仿宋" w:hint="eastAsia"/>
                <w:sz w:val="30"/>
                <w:szCs w:val="30"/>
              </w:rPr>
              <w:t>性      别</w:t>
            </w:r>
          </w:p>
        </w:tc>
        <w:tc>
          <w:tcPr>
            <w:tcW w:w="3750" w:type="dxa"/>
          </w:tcPr>
          <w:p w:rsidR="00F92E1C" w:rsidRDefault="00F92E1C" w:rsidP="000C5D56">
            <w:pPr>
              <w:rPr>
                <w:rFonts w:ascii="仿宋" w:eastAsia="仿宋" w:hAnsi="仿宋"/>
                <w:sz w:val="30"/>
                <w:szCs w:val="30"/>
              </w:rPr>
            </w:pPr>
          </w:p>
        </w:tc>
        <w:tc>
          <w:tcPr>
            <w:tcW w:w="1529" w:type="dxa"/>
          </w:tcPr>
          <w:p w:rsidR="00F92E1C" w:rsidRDefault="00F92E1C" w:rsidP="000C5D56">
            <w:pPr>
              <w:rPr>
                <w:rFonts w:ascii="仿宋" w:eastAsia="仿宋" w:hAnsi="仿宋"/>
                <w:sz w:val="30"/>
                <w:szCs w:val="30"/>
              </w:rPr>
            </w:pPr>
            <w:r>
              <w:rPr>
                <w:rFonts w:ascii="仿宋" w:eastAsia="仿宋" w:hAnsi="仿宋" w:hint="eastAsia"/>
                <w:sz w:val="30"/>
                <w:szCs w:val="30"/>
              </w:rPr>
              <w:t>联系电话</w:t>
            </w:r>
          </w:p>
        </w:tc>
        <w:tc>
          <w:tcPr>
            <w:tcW w:w="2764" w:type="dxa"/>
            <w:gridSpan w:val="2"/>
          </w:tcPr>
          <w:p w:rsidR="00F92E1C" w:rsidRDefault="00F92E1C" w:rsidP="000C5D56">
            <w:pPr>
              <w:rPr>
                <w:rFonts w:ascii="仿宋" w:eastAsia="仿宋" w:hAnsi="仿宋"/>
                <w:sz w:val="30"/>
                <w:szCs w:val="30"/>
              </w:rPr>
            </w:pPr>
          </w:p>
        </w:tc>
      </w:tr>
      <w:tr w:rsidR="00F92E1C" w:rsidTr="000C5D56">
        <w:trPr>
          <w:trHeight w:val="485"/>
          <w:jc w:val="center"/>
        </w:trPr>
        <w:tc>
          <w:tcPr>
            <w:tcW w:w="1955" w:type="dxa"/>
          </w:tcPr>
          <w:p w:rsidR="00F92E1C" w:rsidRDefault="00F92E1C" w:rsidP="000C5D56">
            <w:pPr>
              <w:rPr>
                <w:rFonts w:ascii="仿宋" w:eastAsia="仿宋" w:hAnsi="仿宋"/>
                <w:sz w:val="30"/>
                <w:szCs w:val="30"/>
              </w:rPr>
            </w:pPr>
            <w:r>
              <w:rPr>
                <w:rFonts w:ascii="仿宋" w:eastAsia="仿宋" w:hAnsi="仿宋" w:hint="eastAsia"/>
                <w:spacing w:val="50"/>
                <w:kern w:val="0"/>
                <w:sz w:val="30"/>
                <w:szCs w:val="30"/>
              </w:rPr>
              <w:t>特长项</w:t>
            </w:r>
            <w:r>
              <w:rPr>
                <w:rFonts w:ascii="仿宋" w:eastAsia="仿宋" w:hAnsi="仿宋" w:hint="eastAsia"/>
                <w:kern w:val="0"/>
                <w:sz w:val="30"/>
                <w:szCs w:val="30"/>
              </w:rPr>
              <w:t>目</w:t>
            </w:r>
          </w:p>
        </w:tc>
        <w:tc>
          <w:tcPr>
            <w:tcW w:w="8043" w:type="dxa"/>
            <w:gridSpan w:val="4"/>
          </w:tcPr>
          <w:p w:rsidR="00F92E1C" w:rsidRDefault="00F92E1C" w:rsidP="000C5D56">
            <w:pPr>
              <w:rPr>
                <w:rFonts w:ascii="仿宋" w:eastAsia="仿宋" w:hAnsi="仿宋"/>
                <w:sz w:val="30"/>
                <w:szCs w:val="30"/>
              </w:rPr>
            </w:pPr>
          </w:p>
        </w:tc>
      </w:tr>
      <w:tr w:rsidR="00F92E1C" w:rsidTr="00F92E1C">
        <w:trPr>
          <w:trHeight w:val="3126"/>
          <w:jc w:val="center"/>
        </w:trPr>
        <w:tc>
          <w:tcPr>
            <w:tcW w:w="5705" w:type="dxa"/>
            <w:gridSpan w:val="2"/>
            <w:tcBorders>
              <w:bottom w:val="double" w:sz="4" w:space="0" w:color="auto"/>
            </w:tcBorders>
          </w:tcPr>
          <w:p w:rsidR="00F92E1C" w:rsidRDefault="00F92E1C" w:rsidP="000C5D56">
            <w:pPr>
              <w:rPr>
                <w:rFonts w:ascii="仿宋" w:eastAsia="仿宋" w:hAnsi="仿宋"/>
                <w:sz w:val="30"/>
                <w:szCs w:val="30"/>
              </w:rPr>
            </w:pPr>
            <w:r>
              <w:rPr>
                <w:rFonts w:ascii="仿宋" w:eastAsia="仿宋" w:hAnsi="仿宋" w:hint="eastAsia"/>
                <w:sz w:val="30"/>
                <w:szCs w:val="30"/>
              </w:rPr>
              <w:t>毕业学校：</w:t>
            </w:r>
          </w:p>
          <w:p w:rsidR="00F92E1C" w:rsidRDefault="00F92E1C" w:rsidP="000C5D56">
            <w:pPr>
              <w:ind w:left="300" w:hangingChars="100" w:hanging="300"/>
              <w:rPr>
                <w:rFonts w:ascii="仿宋" w:eastAsia="仿宋" w:hAnsi="仿宋"/>
                <w:sz w:val="30"/>
                <w:szCs w:val="30"/>
                <w:u w:val="single"/>
              </w:rPr>
            </w:pPr>
            <w:r>
              <w:rPr>
                <w:rFonts w:ascii="仿宋" w:eastAsia="仿宋" w:hAnsi="仿宋" w:hint="eastAsia"/>
                <w:sz w:val="30"/>
                <w:szCs w:val="30"/>
                <w:u w:val="single"/>
              </w:rPr>
              <w:t xml:space="preserve">                         </w:t>
            </w:r>
          </w:p>
          <w:p w:rsidR="00F92E1C" w:rsidRDefault="00F92E1C" w:rsidP="000C5D56">
            <w:pPr>
              <w:ind w:leftChars="50" w:left="255" w:hangingChars="50" w:hanging="150"/>
              <w:rPr>
                <w:rFonts w:ascii="仿宋" w:eastAsia="仿宋" w:hAnsi="仿宋"/>
                <w:sz w:val="30"/>
                <w:szCs w:val="30"/>
                <w:u w:val="single"/>
              </w:rPr>
            </w:pPr>
          </w:p>
          <w:p w:rsidR="00F92E1C" w:rsidRDefault="00F92E1C" w:rsidP="00F92E1C">
            <w:pPr>
              <w:ind w:leftChars="100" w:left="210" w:firstLineChars="300" w:firstLine="904"/>
              <w:rPr>
                <w:rFonts w:ascii="仿宋" w:eastAsia="仿宋" w:hAnsi="仿宋"/>
                <w:sz w:val="30"/>
                <w:szCs w:val="30"/>
              </w:rPr>
            </w:pPr>
            <w:r>
              <w:rPr>
                <w:rFonts w:ascii="仿宋" w:eastAsia="仿宋" w:hAnsi="仿宋" w:hint="eastAsia"/>
                <w:b/>
                <w:bCs/>
                <w:sz w:val="30"/>
                <w:szCs w:val="30"/>
              </w:rPr>
              <w:t>（盖校章或学校体育负责人签字）</w:t>
            </w:r>
          </w:p>
          <w:p w:rsidR="00F92E1C" w:rsidRDefault="00F92E1C" w:rsidP="000C5D56">
            <w:pPr>
              <w:ind w:rightChars="102" w:right="214"/>
              <w:jc w:val="right"/>
              <w:rPr>
                <w:rFonts w:ascii="仿宋" w:eastAsia="仿宋" w:hAnsi="仿宋"/>
                <w:sz w:val="30"/>
                <w:szCs w:val="30"/>
              </w:rPr>
            </w:pPr>
            <w:r>
              <w:rPr>
                <w:rFonts w:ascii="仿宋" w:eastAsia="仿宋" w:hAnsi="仿宋" w:hint="eastAsia"/>
                <w:sz w:val="30"/>
                <w:szCs w:val="30"/>
              </w:rPr>
              <w:t>年  月  日</w:t>
            </w:r>
          </w:p>
        </w:tc>
        <w:tc>
          <w:tcPr>
            <w:tcW w:w="4293" w:type="dxa"/>
            <w:gridSpan w:val="3"/>
            <w:tcBorders>
              <w:bottom w:val="double" w:sz="4" w:space="0" w:color="auto"/>
            </w:tcBorders>
          </w:tcPr>
          <w:p w:rsidR="00F92E1C" w:rsidRDefault="00F92E1C" w:rsidP="000C5D56">
            <w:pPr>
              <w:rPr>
                <w:rFonts w:ascii="仿宋" w:eastAsia="仿宋" w:hAnsi="仿宋"/>
                <w:sz w:val="30"/>
                <w:szCs w:val="30"/>
              </w:rPr>
            </w:pPr>
            <w:r>
              <w:rPr>
                <w:rFonts w:ascii="仿宋" w:eastAsia="仿宋" w:hAnsi="仿宋" w:hint="eastAsia"/>
                <w:sz w:val="30"/>
                <w:szCs w:val="30"/>
              </w:rPr>
              <w:t>报考外区学校考生需由海淀区中招办在此栏加盖公章。</w:t>
            </w:r>
          </w:p>
          <w:p w:rsidR="00F92E1C" w:rsidRDefault="00F92E1C" w:rsidP="000C5D56">
            <w:pPr>
              <w:rPr>
                <w:rFonts w:ascii="仿宋" w:eastAsia="仿宋" w:hAnsi="仿宋"/>
                <w:sz w:val="30"/>
                <w:szCs w:val="30"/>
              </w:rPr>
            </w:pPr>
          </w:p>
          <w:p w:rsidR="00F92E1C" w:rsidRDefault="00F92E1C" w:rsidP="000C5D56">
            <w:pPr>
              <w:rPr>
                <w:rFonts w:ascii="仿宋" w:eastAsia="仿宋" w:hAnsi="仿宋"/>
                <w:sz w:val="30"/>
                <w:szCs w:val="30"/>
              </w:rPr>
            </w:pPr>
          </w:p>
          <w:p w:rsidR="00F92E1C" w:rsidRDefault="00F92E1C" w:rsidP="000C5D56">
            <w:pPr>
              <w:ind w:rightChars="107" w:right="225"/>
              <w:jc w:val="right"/>
              <w:rPr>
                <w:rFonts w:ascii="仿宋" w:eastAsia="仿宋" w:hAnsi="仿宋"/>
                <w:sz w:val="30"/>
                <w:szCs w:val="30"/>
              </w:rPr>
            </w:pPr>
            <w:r>
              <w:rPr>
                <w:rFonts w:ascii="仿宋" w:eastAsia="仿宋" w:hAnsi="仿宋" w:hint="eastAsia"/>
                <w:sz w:val="30"/>
                <w:szCs w:val="30"/>
              </w:rPr>
              <w:t>年  月  日</w:t>
            </w:r>
          </w:p>
        </w:tc>
      </w:tr>
      <w:tr w:rsidR="00F92E1C" w:rsidTr="000C5D56">
        <w:trPr>
          <w:trHeight w:val="855"/>
          <w:jc w:val="center"/>
        </w:trPr>
        <w:tc>
          <w:tcPr>
            <w:tcW w:w="9998" w:type="dxa"/>
            <w:gridSpan w:val="5"/>
            <w:tcBorders>
              <w:top w:val="double" w:sz="4" w:space="0" w:color="auto"/>
            </w:tcBorders>
          </w:tcPr>
          <w:p w:rsidR="00F92E1C" w:rsidRDefault="00F92E1C" w:rsidP="000C5D56">
            <w:pPr>
              <w:jc w:val="center"/>
              <w:rPr>
                <w:rFonts w:ascii="仿宋" w:eastAsia="仿宋" w:hAnsi="仿宋"/>
                <w:sz w:val="30"/>
                <w:szCs w:val="30"/>
              </w:rPr>
            </w:pPr>
            <w:r>
              <w:rPr>
                <w:rFonts w:ascii="仿宋" w:eastAsia="仿宋" w:hAnsi="仿宋" w:hint="eastAsia"/>
                <w:sz w:val="30"/>
                <w:szCs w:val="30"/>
              </w:rPr>
              <w:t>以下由招生学校组织测试合格考生填写</w:t>
            </w:r>
          </w:p>
        </w:tc>
      </w:tr>
      <w:tr w:rsidR="00F92E1C" w:rsidTr="000C5D56">
        <w:trPr>
          <w:trHeight w:val="810"/>
          <w:jc w:val="center"/>
        </w:trPr>
        <w:tc>
          <w:tcPr>
            <w:tcW w:w="1955" w:type="dxa"/>
            <w:vAlign w:val="center"/>
          </w:tcPr>
          <w:p w:rsidR="00F92E1C" w:rsidRDefault="00F92E1C" w:rsidP="000C5D56">
            <w:pPr>
              <w:jc w:val="center"/>
              <w:rPr>
                <w:rFonts w:ascii="仿宋" w:eastAsia="仿宋" w:hAnsi="仿宋"/>
                <w:sz w:val="30"/>
                <w:szCs w:val="30"/>
              </w:rPr>
            </w:pPr>
            <w:r>
              <w:rPr>
                <w:rFonts w:ascii="仿宋" w:eastAsia="仿宋" w:hAnsi="仿宋" w:hint="eastAsia"/>
                <w:sz w:val="30"/>
                <w:szCs w:val="30"/>
              </w:rPr>
              <w:t>考生签字</w:t>
            </w:r>
          </w:p>
        </w:tc>
        <w:tc>
          <w:tcPr>
            <w:tcW w:w="3750" w:type="dxa"/>
            <w:vAlign w:val="center"/>
          </w:tcPr>
          <w:p w:rsidR="00F92E1C" w:rsidRDefault="00F92E1C" w:rsidP="000C5D56">
            <w:pPr>
              <w:jc w:val="center"/>
              <w:rPr>
                <w:rFonts w:ascii="仿宋" w:eastAsia="仿宋" w:hAnsi="仿宋"/>
                <w:sz w:val="30"/>
                <w:szCs w:val="30"/>
              </w:rPr>
            </w:pPr>
          </w:p>
        </w:tc>
        <w:tc>
          <w:tcPr>
            <w:tcW w:w="1815" w:type="dxa"/>
            <w:gridSpan w:val="2"/>
            <w:vAlign w:val="center"/>
          </w:tcPr>
          <w:p w:rsidR="00F92E1C" w:rsidRDefault="00F92E1C" w:rsidP="000C5D56">
            <w:pPr>
              <w:jc w:val="center"/>
              <w:rPr>
                <w:rFonts w:ascii="仿宋" w:eastAsia="仿宋" w:hAnsi="仿宋"/>
                <w:sz w:val="30"/>
                <w:szCs w:val="30"/>
              </w:rPr>
            </w:pPr>
            <w:r>
              <w:rPr>
                <w:rFonts w:ascii="仿宋" w:eastAsia="仿宋" w:hAnsi="仿宋" w:hint="eastAsia"/>
                <w:sz w:val="30"/>
                <w:szCs w:val="30"/>
              </w:rPr>
              <w:t>监护人签字</w:t>
            </w:r>
          </w:p>
        </w:tc>
        <w:tc>
          <w:tcPr>
            <w:tcW w:w="2478" w:type="dxa"/>
            <w:vAlign w:val="center"/>
          </w:tcPr>
          <w:p w:rsidR="00F92E1C" w:rsidRDefault="00F92E1C" w:rsidP="000C5D56">
            <w:pPr>
              <w:jc w:val="center"/>
              <w:rPr>
                <w:rFonts w:ascii="仿宋" w:eastAsia="仿宋" w:hAnsi="仿宋"/>
                <w:sz w:val="30"/>
                <w:szCs w:val="30"/>
              </w:rPr>
            </w:pPr>
          </w:p>
        </w:tc>
      </w:tr>
      <w:tr w:rsidR="00F92E1C" w:rsidTr="00F92E1C">
        <w:trPr>
          <w:trHeight w:val="2402"/>
          <w:jc w:val="center"/>
        </w:trPr>
        <w:tc>
          <w:tcPr>
            <w:tcW w:w="5705" w:type="dxa"/>
            <w:gridSpan w:val="2"/>
          </w:tcPr>
          <w:p w:rsidR="00F92E1C" w:rsidRDefault="00F92E1C" w:rsidP="000C5D56">
            <w:pPr>
              <w:rPr>
                <w:rFonts w:ascii="仿宋_GB2312" w:eastAsia="仿宋_GB2312" w:hAnsi="宋体"/>
                <w:sz w:val="28"/>
                <w:szCs w:val="28"/>
              </w:rPr>
            </w:pPr>
            <w:r>
              <w:rPr>
                <w:rFonts w:ascii="仿宋_GB2312" w:eastAsia="仿宋_GB2312" w:hAnsi="宋体" w:hint="eastAsia"/>
                <w:sz w:val="28"/>
                <w:szCs w:val="28"/>
              </w:rPr>
              <w:t>招生学校意见</w:t>
            </w:r>
          </w:p>
          <w:p w:rsidR="00F92E1C" w:rsidRDefault="00F92E1C" w:rsidP="00F92E1C">
            <w:pPr>
              <w:rPr>
                <w:rFonts w:ascii="仿宋_GB2312" w:eastAsia="仿宋_GB2312" w:hAnsi="宋体"/>
                <w:sz w:val="28"/>
                <w:szCs w:val="28"/>
              </w:rPr>
            </w:pPr>
          </w:p>
          <w:p w:rsidR="00F92E1C" w:rsidRDefault="00F92E1C" w:rsidP="000C5D56">
            <w:pPr>
              <w:ind w:firstLineChars="950" w:firstLine="2660"/>
              <w:rPr>
                <w:rFonts w:ascii="仿宋_GB2312" w:eastAsia="仿宋_GB2312" w:hAnsi="宋体"/>
                <w:sz w:val="28"/>
                <w:szCs w:val="28"/>
              </w:rPr>
            </w:pPr>
            <w:r>
              <w:rPr>
                <w:rFonts w:ascii="仿宋_GB2312" w:eastAsia="仿宋_GB2312" w:hAnsi="宋体" w:hint="eastAsia"/>
                <w:sz w:val="28"/>
                <w:szCs w:val="28"/>
              </w:rPr>
              <w:t>（盖章）</w:t>
            </w:r>
          </w:p>
          <w:p w:rsidR="00F92E1C" w:rsidRDefault="00F92E1C" w:rsidP="000C5D56">
            <w:pPr>
              <w:ind w:firstLineChars="950" w:firstLine="2660"/>
              <w:jc w:val="center"/>
              <w:rPr>
                <w:rFonts w:ascii="仿宋_GB2312" w:eastAsia="仿宋_GB2312" w:hAnsi="宋体"/>
                <w:sz w:val="28"/>
                <w:szCs w:val="28"/>
              </w:rPr>
            </w:pPr>
            <w:r>
              <w:rPr>
                <w:rFonts w:ascii="仿宋_GB2312" w:eastAsia="仿宋_GB2312" w:hAnsi="宋体" w:hint="eastAsia"/>
                <w:sz w:val="28"/>
                <w:szCs w:val="28"/>
              </w:rPr>
              <w:t xml:space="preserve">         月   日</w:t>
            </w:r>
          </w:p>
        </w:tc>
        <w:tc>
          <w:tcPr>
            <w:tcW w:w="4293" w:type="dxa"/>
            <w:gridSpan w:val="3"/>
          </w:tcPr>
          <w:p w:rsidR="00F92E1C" w:rsidRDefault="00F92E1C" w:rsidP="000C5D56">
            <w:pPr>
              <w:rPr>
                <w:rFonts w:ascii="仿宋_GB2312" w:eastAsia="仿宋_GB2312" w:hAnsi="宋体"/>
                <w:sz w:val="28"/>
                <w:szCs w:val="28"/>
              </w:rPr>
            </w:pPr>
            <w:r>
              <w:rPr>
                <w:rFonts w:ascii="仿宋_GB2312" w:eastAsia="仿宋_GB2312" w:hAnsi="宋体" w:hint="eastAsia"/>
                <w:sz w:val="28"/>
                <w:szCs w:val="28"/>
              </w:rPr>
              <w:t>区中招办意见</w:t>
            </w:r>
          </w:p>
          <w:p w:rsidR="00F92E1C" w:rsidRDefault="00F92E1C" w:rsidP="00F92E1C">
            <w:pPr>
              <w:rPr>
                <w:rFonts w:ascii="仿宋_GB2312" w:eastAsia="仿宋_GB2312" w:hAnsi="宋体"/>
                <w:sz w:val="28"/>
                <w:szCs w:val="28"/>
              </w:rPr>
            </w:pPr>
          </w:p>
          <w:p w:rsidR="00F92E1C" w:rsidRDefault="00F92E1C" w:rsidP="000C5D56">
            <w:pPr>
              <w:wordWrap w:val="0"/>
              <w:jc w:val="right"/>
              <w:rPr>
                <w:rFonts w:ascii="仿宋_GB2312" w:eastAsia="仿宋_GB2312" w:hAnsi="宋体"/>
                <w:sz w:val="28"/>
                <w:szCs w:val="28"/>
              </w:rPr>
            </w:pPr>
            <w:r>
              <w:rPr>
                <w:rFonts w:ascii="仿宋_GB2312" w:eastAsia="仿宋_GB2312" w:hAnsi="宋体" w:hint="eastAsia"/>
                <w:sz w:val="28"/>
                <w:szCs w:val="28"/>
              </w:rPr>
              <w:t xml:space="preserve">（盖章）     </w:t>
            </w:r>
          </w:p>
          <w:p w:rsidR="00F92E1C" w:rsidRDefault="00F92E1C" w:rsidP="000C5D56">
            <w:pPr>
              <w:jc w:val="center"/>
              <w:rPr>
                <w:rFonts w:ascii="仿宋_GB2312" w:eastAsia="仿宋_GB2312" w:hAnsi="宋体"/>
                <w:sz w:val="28"/>
                <w:szCs w:val="28"/>
              </w:rPr>
            </w:pPr>
            <w:r>
              <w:rPr>
                <w:rFonts w:ascii="仿宋_GB2312" w:eastAsia="仿宋_GB2312" w:hAnsi="宋体" w:hint="eastAsia"/>
                <w:sz w:val="28"/>
                <w:szCs w:val="28"/>
              </w:rPr>
              <w:t xml:space="preserve">                月    日</w:t>
            </w:r>
          </w:p>
        </w:tc>
      </w:tr>
      <w:tr w:rsidR="00F92E1C" w:rsidTr="000C5D56">
        <w:trPr>
          <w:trHeight w:val="2622"/>
          <w:jc w:val="center"/>
        </w:trPr>
        <w:tc>
          <w:tcPr>
            <w:tcW w:w="9998" w:type="dxa"/>
            <w:gridSpan w:val="5"/>
          </w:tcPr>
          <w:p w:rsidR="00F92E1C" w:rsidRDefault="00F92E1C" w:rsidP="000C5D56">
            <w:pPr>
              <w:spacing w:line="360" w:lineRule="exact"/>
              <w:rPr>
                <w:rFonts w:ascii="仿宋" w:eastAsia="仿宋" w:hAnsi="仿宋"/>
                <w:sz w:val="28"/>
                <w:szCs w:val="28"/>
              </w:rPr>
            </w:pPr>
            <w:r>
              <w:rPr>
                <w:rFonts w:ascii="仿宋" w:eastAsia="仿宋" w:hAnsi="仿宋" w:hint="eastAsia"/>
                <w:sz w:val="28"/>
                <w:szCs w:val="28"/>
              </w:rPr>
              <w:t>注意事项：</w:t>
            </w:r>
          </w:p>
          <w:p w:rsidR="00F92E1C" w:rsidRDefault="00F92E1C" w:rsidP="00F92E1C">
            <w:pPr>
              <w:numPr>
                <w:ilvl w:val="0"/>
                <w:numId w:val="4"/>
              </w:numPr>
              <w:spacing w:line="360" w:lineRule="exact"/>
              <w:rPr>
                <w:rFonts w:ascii="仿宋" w:eastAsia="仿宋" w:hAnsi="仿宋"/>
                <w:sz w:val="28"/>
                <w:szCs w:val="28"/>
              </w:rPr>
            </w:pPr>
            <w:r>
              <w:rPr>
                <w:rFonts w:ascii="仿宋" w:eastAsia="仿宋" w:hAnsi="仿宋" w:hint="eastAsia"/>
                <w:sz w:val="28"/>
                <w:szCs w:val="28"/>
              </w:rPr>
              <w:t>此表由考生所在初中学校发给报名参加体育特长生测试的考生（每生一张）。</w:t>
            </w:r>
          </w:p>
          <w:p w:rsidR="00F92E1C" w:rsidRDefault="00F92E1C" w:rsidP="00F92E1C">
            <w:pPr>
              <w:numPr>
                <w:ilvl w:val="0"/>
                <w:numId w:val="4"/>
              </w:numPr>
              <w:spacing w:line="360" w:lineRule="exact"/>
              <w:rPr>
                <w:rFonts w:ascii="仿宋" w:eastAsia="仿宋" w:hAnsi="仿宋"/>
                <w:sz w:val="28"/>
                <w:szCs w:val="28"/>
              </w:rPr>
            </w:pPr>
            <w:r>
              <w:rPr>
                <w:rFonts w:ascii="仿宋" w:eastAsia="仿宋" w:hAnsi="仿宋" w:hint="eastAsia"/>
                <w:sz w:val="28"/>
                <w:szCs w:val="28"/>
              </w:rPr>
              <w:t>考生需持加盖</w:t>
            </w:r>
            <w:r w:rsidRPr="00B52BBF">
              <w:rPr>
                <w:rFonts w:ascii="仿宋" w:eastAsia="仿宋" w:hAnsi="仿宋" w:hint="eastAsia"/>
                <w:sz w:val="28"/>
                <w:szCs w:val="28"/>
              </w:rPr>
              <w:t>校章或学校体育负责人签字</w:t>
            </w:r>
            <w:r>
              <w:rPr>
                <w:rFonts w:ascii="仿宋" w:eastAsia="仿宋" w:hAnsi="仿宋" w:hint="eastAsia"/>
                <w:sz w:val="28"/>
                <w:szCs w:val="28"/>
              </w:rPr>
              <w:t>的报名表和身份证，于测试当日</w:t>
            </w:r>
            <w:r w:rsidRPr="00B52BBF">
              <w:rPr>
                <w:rFonts w:ascii="仿宋" w:eastAsia="仿宋" w:hAnsi="仿宋" w:hint="eastAsia"/>
                <w:sz w:val="28"/>
                <w:szCs w:val="28"/>
              </w:rPr>
              <w:t>到招生学校复核并参加专项测试</w:t>
            </w:r>
            <w:r>
              <w:rPr>
                <w:rFonts w:ascii="仿宋" w:eastAsia="仿宋" w:hAnsi="仿宋" w:hint="eastAsia"/>
                <w:sz w:val="28"/>
                <w:szCs w:val="28"/>
              </w:rPr>
              <w:t>。具体报名和测试时间请登陆各招生学校网站或微信公众号等平台查询。</w:t>
            </w:r>
          </w:p>
          <w:p w:rsidR="00F92E1C" w:rsidRDefault="00F92E1C" w:rsidP="00F92E1C">
            <w:pPr>
              <w:numPr>
                <w:ilvl w:val="0"/>
                <w:numId w:val="4"/>
              </w:numPr>
              <w:spacing w:line="360" w:lineRule="exact"/>
              <w:rPr>
                <w:rFonts w:ascii="仿宋" w:eastAsia="仿宋" w:hAnsi="仿宋"/>
                <w:sz w:val="30"/>
                <w:szCs w:val="30"/>
              </w:rPr>
            </w:pPr>
            <w:r>
              <w:rPr>
                <w:rFonts w:ascii="仿宋" w:eastAsia="仿宋" w:hAnsi="仿宋" w:hint="eastAsia"/>
                <w:sz w:val="28"/>
                <w:szCs w:val="28"/>
              </w:rPr>
              <w:t>考生经招生学校测试合格后，须将此表交给招生学校。</w:t>
            </w:r>
          </w:p>
        </w:tc>
      </w:tr>
    </w:tbl>
    <w:p w:rsidR="00F92E1C" w:rsidRDefault="00F92E1C" w:rsidP="00F92E1C">
      <w:pPr>
        <w:spacing w:line="440" w:lineRule="exact"/>
        <w:jc w:val="left"/>
        <w:rPr>
          <w:rFonts w:ascii="黑体" w:eastAsia="黑体" w:hAnsi="黑体" w:cs="宋体"/>
          <w:sz w:val="32"/>
          <w:szCs w:val="32"/>
        </w:rPr>
      </w:pPr>
    </w:p>
    <w:p w:rsidR="00F92E1C" w:rsidRDefault="00F92E1C" w:rsidP="00F92E1C">
      <w:pPr>
        <w:spacing w:line="440" w:lineRule="exact"/>
        <w:jc w:val="left"/>
        <w:rPr>
          <w:rFonts w:ascii="黑体" w:eastAsia="黑体" w:hAnsi="黑体" w:cs="宋体"/>
          <w:sz w:val="32"/>
          <w:szCs w:val="32"/>
        </w:rPr>
      </w:pPr>
      <w:r>
        <w:rPr>
          <w:rFonts w:ascii="黑体" w:eastAsia="黑体" w:hAnsi="黑体" w:cs="宋体" w:hint="eastAsia"/>
          <w:sz w:val="32"/>
          <w:szCs w:val="32"/>
        </w:rPr>
        <w:t>附件2</w:t>
      </w:r>
    </w:p>
    <w:p w:rsidR="00F92E1C" w:rsidRDefault="00F92E1C" w:rsidP="00F92E1C">
      <w:pPr>
        <w:spacing w:line="460" w:lineRule="exact"/>
        <w:jc w:val="center"/>
        <w:rPr>
          <w:rFonts w:ascii="方正小标宋简体" w:eastAsia="方正小标宋简体" w:hAnsi="Courier New" w:cs="宋体"/>
          <w:sz w:val="36"/>
          <w:szCs w:val="36"/>
        </w:rPr>
      </w:pPr>
      <w:r>
        <w:rPr>
          <w:rFonts w:ascii="方正小标宋简体" w:eastAsia="方正小标宋简体" w:hAnsi="Courier New" w:cs="宋体" w:hint="eastAsia"/>
          <w:sz w:val="36"/>
          <w:szCs w:val="36"/>
        </w:rPr>
        <w:t>致学生及学生家长的一封信</w:t>
      </w:r>
    </w:p>
    <w:p w:rsidR="00F92E1C" w:rsidRDefault="00F92E1C" w:rsidP="00F92E1C">
      <w:pPr>
        <w:spacing w:line="180" w:lineRule="exact"/>
        <w:jc w:val="center"/>
        <w:rPr>
          <w:rFonts w:ascii="仿宋_GB2312" w:eastAsia="仿宋_GB2312" w:hAnsi="Courier New" w:cs="宋体"/>
          <w:szCs w:val="21"/>
        </w:rPr>
      </w:pPr>
    </w:p>
    <w:p w:rsidR="00F92E1C" w:rsidRDefault="00F92E1C" w:rsidP="00F92E1C">
      <w:pPr>
        <w:spacing w:line="360" w:lineRule="exact"/>
        <w:rPr>
          <w:rFonts w:ascii="仿宋_GB2312" w:eastAsia="仿宋_GB2312" w:hAnsi="宋体"/>
          <w:sz w:val="28"/>
          <w:szCs w:val="28"/>
        </w:rPr>
      </w:pPr>
      <w:r>
        <w:rPr>
          <w:rFonts w:ascii="仿宋_GB2312" w:eastAsia="仿宋_GB2312" w:hAnsi="宋体" w:hint="eastAsia"/>
          <w:sz w:val="28"/>
          <w:szCs w:val="28"/>
        </w:rPr>
        <w:t>学生及学生家长：您好！</w:t>
      </w:r>
    </w:p>
    <w:p w:rsidR="00F92E1C" w:rsidRDefault="00F92E1C" w:rsidP="00F92E1C">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2022年海淀区高中阶段体育特长生招生工作即将开始，现将有关测试的要求和规定通知您，请您认真阅读，了解体育特长生测试的相关事项，保证考生以健康的身体参加测试，并取得满意的成绩。希望这项工作能得到您的关心和支持。</w:t>
      </w:r>
    </w:p>
    <w:p w:rsidR="00F92E1C" w:rsidRDefault="00F92E1C" w:rsidP="00F92E1C">
      <w:pPr>
        <w:spacing w:line="360" w:lineRule="exact"/>
        <w:ind w:firstLine="648"/>
        <w:rPr>
          <w:rFonts w:ascii="黑体" w:eastAsia="黑体" w:hAnsi="黑体" w:cs="宋体"/>
          <w:sz w:val="28"/>
          <w:szCs w:val="28"/>
        </w:rPr>
      </w:pPr>
      <w:r>
        <w:rPr>
          <w:rFonts w:ascii="黑体" w:eastAsia="黑体" w:hAnsi="黑体" w:cs="宋体" w:hint="eastAsia"/>
          <w:sz w:val="28"/>
          <w:szCs w:val="28"/>
        </w:rPr>
        <w:t>一、测试时间与地点</w:t>
      </w:r>
    </w:p>
    <w:p w:rsidR="00F92E1C" w:rsidRDefault="00F92E1C" w:rsidP="00F92E1C">
      <w:pPr>
        <w:spacing w:line="360" w:lineRule="exact"/>
        <w:ind w:firstLine="648"/>
        <w:rPr>
          <w:rFonts w:ascii="仿宋_GB2312" w:eastAsia="仿宋_GB2312" w:hAnsi="Courier New" w:cs="宋体"/>
          <w:sz w:val="28"/>
          <w:szCs w:val="28"/>
        </w:rPr>
      </w:pPr>
      <w:r>
        <w:rPr>
          <w:rFonts w:ascii="仿宋_GB2312" w:eastAsia="仿宋_GB2312" w:hAnsi="Courier New" w:cs="宋体" w:hint="eastAsia"/>
          <w:sz w:val="28"/>
          <w:szCs w:val="28"/>
        </w:rPr>
        <w:t>校级测试时间与地点见招生学校简章。</w:t>
      </w:r>
    </w:p>
    <w:p w:rsidR="00F92E1C" w:rsidRDefault="00F92E1C" w:rsidP="00F92E1C">
      <w:pPr>
        <w:spacing w:line="360" w:lineRule="exact"/>
        <w:ind w:firstLine="648"/>
        <w:rPr>
          <w:rFonts w:ascii="黑体" w:eastAsia="黑体" w:hAnsi="黑体" w:cs="宋体"/>
          <w:sz w:val="28"/>
          <w:szCs w:val="28"/>
        </w:rPr>
      </w:pPr>
      <w:r>
        <w:rPr>
          <w:rFonts w:ascii="黑体" w:eastAsia="黑体" w:hAnsi="黑体" w:cs="宋体" w:hint="eastAsia"/>
          <w:sz w:val="28"/>
          <w:szCs w:val="28"/>
        </w:rPr>
        <w:t>二、测试内容</w:t>
      </w:r>
    </w:p>
    <w:p w:rsidR="00F92E1C" w:rsidRDefault="00F92E1C" w:rsidP="00F92E1C">
      <w:pPr>
        <w:spacing w:line="360" w:lineRule="exact"/>
        <w:ind w:firstLine="648"/>
        <w:rPr>
          <w:rFonts w:ascii="仿宋_GB2312" w:eastAsia="仿宋_GB2312" w:hAnsi="Courier New" w:cs="宋体"/>
          <w:sz w:val="28"/>
          <w:szCs w:val="28"/>
        </w:rPr>
      </w:pPr>
      <w:r>
        <w:rPr>
          <w:rFonts w:ascii="仿宋_GB2312" w:eastAsia="仿宋_GB2312" w:hAnsi="Courier New" w:cs="宋体" w:hint="eastAsia"/>
          <w:sz w:val="28"/>
          <w:szCs w:val="28"/>
        </w:rPr>
        <w:t>测试内容及标准详见招生学校简章。</w:t>
      </w:r>
    </w:p>
    <w:p w:rsidR="00F92E1C" w:rsidRDefault="00F92E1C" w:rsidP="00F92E1C">
      <w:pPr>
        <w:spacing w:line="360" w:lineRule="exact"/>
        <w:ind w:firstLine="648"/>
        <w:rPr>
          <w:rFonts w:ascii="黑体" w:eastAsia="黑体" w:hAnsi="黑体" w:cs="宋体"/>
          <w:sz w:val="28"/>
          <w:szCs w:val="28"/>
        </w:rPr>
      </w:pPr>
      <w:r>
        <w:rPr>
          <w:rFonts w:ascii="黑体" w:eastAsia="黑体" w:hAnsi="黑体" w:cs="宋体" w:hint="eastAsia"/>
          <w:sz w:val="28"/>
          <w:szCs w:val="28"/>
        </w:rPr>
        <w:t>三、注意事项</w:t>
      </w:r>
    </w:p>
    <w:p w:rsidR="00F92E1C" w:rsidRDefault="00F92E1C" w:rsidP="00F92E1C">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1.为保证体育测试的公平公正，考生在每项测试结束后，协助考务员核对相关信息，有疑问时当场向评委提出。考生在测试过程中如发现评委有违规违纪现象，可随时向测试场内的考务部门反映。</w:t>
      </w:r>
    </w:p>
    <w:p w:rsidR="00F92E1C" w:rsidRDefault="00F92E1C" w:rsidP="00F92E1C">
      <w:pPr>
        <w:snapToGrid w:val="0"/>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2.家长要关注学生测试前的身体状况，保证不带病、带伤参加测试。考生</w:t>
      </w:r>
      <w:r>
        <w:rPr>
          <w:rFonts w:ascii="仿宋_GB2312" w:eastAsia="仿宋_GB2312" w:hint="eastAsia"/>
          <w:sz w:val="32"/>
        </w:rPr>
        <w:t>入校</w:t>
      </w:r>
      <w:r>
        <w:rPr>
          <w:rFonts w:ascii="仿宋_GB2312" w:eastAsia="仿宋_GB2312"/>
          <w:sz w:val="32"/>
        </w:rPr>
        <w:t>符合健康</w:t>
      </w:r>
      <w:r>
        <w:rPr>
          <w:rFonts w:ascii="仿宋_GB2312" w:eastAsia="仿宋_GB2312" w:hint="eastAsia"/>
          <w:sz w:val="32"/>
        </w:rPr>
        <w:t>码</w:t>
      </w:r>
      <w:r>
        <w:rPr>
          <w:rFonts w:ascii="仿宋_GB2312" w:eastAsia="仿宋_GB2312"/>
          <w:sz w:val="32"/>
        </w:rPr>
        <w:t>、</w:t>
      </w:r>
      <w:r>
        <w:rPr>
          <w:rFonts w:ascii="仿宋_GB2312" w:eastAsia="仿宋_GB2312" w:hint="eastAsia"/>
          <w:sz w:val="32"/>
        </w:rPr>
        <w:t>行程绿码、</w:t>
      </w:r>
      <w:r>
        <w:rPr>
          <w:rFonts w:ascii="仿宋_GB2312" w:eastAsia="仿宋_GB2312"/>
          <w:sz w:val="32"/>
        </w:rPr>
        <w:t>72</w:t>
      </w:r>
      <w:r>
        <w:rPr>
          <w:rFonts w:ascii="仿宋_GB2312" w:eastAsia="仿宋_GB2312" w:hint="eastAsia"/>
          <w:sz w:val="32"/>
        </w:rPr>
        <w:t>小时</w:t>
      </w:r>
      <w:r>
        <w:rPr>
          <w:rFonts w:ascii="仿宋_GB2312" w:eastAsia="仿宋_GB2312"/>
          <w:sz w:val="32"/>
        </w:rPr>
        <w:t>核酸阴性</w:t>
      </w:r>
      <w:r>
        <w:rPr>
          <w:rFonts w:ascii="仿宋_GB2312" w:eastAsia="仿宋_GB2312" w:hint="eastAsia"/>
          <w:sz w:val="32"/>
        </w:rPr>
        <w:t>证明</w:t>
      </w:r>
      <w:r>
        <w:rPr>
          <w:rFonts w:ascii="仿宋_GB2312" w:eastAsia="仿宋_GB2312"/>
          <w:sz w:val="32"/>
        </w:rPr>
        <w:t>、体温正常要求。</w:t>
      </w:r>
      <w:r>
        <w:rPr>
          <w:rFonts w:ascii="仿宋_GB2312" w:eastAsia="仿宋_GB2312" w:hAnsi="宋体" w:hint="eastAsia"/>
          <w:sz w:val="28"/>
          <w:szCs w:val="28"/>
        </w:rPr>
        <w:t>如有不适合参加体育活动的疾病未告知学校且自主参加测试的考生，在测试过程中出现任何伤害事故后果自负。</w:t>
      </w:r>
    </w:p>
    <w:p w:rsidR="00F92E1C" w:rsidRDefault="00F92E1C" w:rsidP="00F92E1C">
      <w:pPr>
        <w:snapToGrid w:val="0"/>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3. 测试期间,考点学校禁止考生家长入内。</w:t>
      </w:r>
    </w:p>
    <w:p w:rsidR="00F92E1C" w:rsidRDefault="00F92E1C" w:rsidP="00F92E1C">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为确保每位学生及家长及时了解到2022年海淀区高中阶段体育特长生现场测试的有关精神，在您阅读〈致学生及学生家长的一封信〉后，请将“回执”确认签字后返回学校，谢谢！</w:t>
      </w:r>
    </w:p>
    <w:p w:rsidR="00F92E1C" w:rsidRDefault="00F92E1C" w:rsidP="00F92E1C">
      <w:pPr>
        <w:spacing w:line="360" w:lineRule="exact"/>
        <w:rPr>
          <w:rFonts w:ascii="仿宋_GB2312" w:eastAsia="仿宋_GB2312" w:hAnsi="宋体"/>
          <w:sz w:val="28"/>
          <w:szCs w:val="28"/>
        </w:rPr>
      </w:pPr>
      <w:r>
        <w:rPr>
          <w:rFonts w:ascii="仿宋_GB2312" w:eastAsia="仿宋_GB2312" w:hAnsi="宋体" w:hint="eastAsia"/>
          <w:sz w:val="28"/>
          <w:szCs w:val="28"/>
        </w:rPr>
        <w:t xml:space="preserve">                                                  </w:t>
      </w:r>
    </w:p>
    <w:p w:rsidR="00F92E1C" w:rsidRPr="00733491" w:rsidRDefault="00F92E1C" w:rsidP="00F92E1C">
      <w:pPr>
        <w:spacing w:line="520" w:lineRule="exact"/>
        <w:ind w:firstLineChars="800" w:firstLine="2560"/>
        <w:rPr>
          <w:rFonts w:ascii="仿宋_GB2312" w:eastAsia="仿宋_GB2312" w:hAnsi="宋体"/>
          <w:sz w:val="32"/>
          <w:szCs w:val="32"/>
        </w:rPr>
      </w:pPr>
      <w:r>
        <w:rPr>
          <w:rFonts w:ascii="仿宋_GB2312" w:eastAsia="仿宋_GB2312" w:hAnsi="宋体" w:hint="eastAsia"/>
          <w:sz w:val="32"/>
          <w:szCs w:val="32"/>
        </w:rPr>
        <w:t>海淀区高中体育特长生招生工作小组</w:t>
      </w:r>
    </w:p>
    <w:p w:rsidR="00F92E1C" w:rsidRDefault="00F92E1C" w:rsidP="00F92E1C">
      <w:pPr>
        <w:spacing w:line="160" w:lineRule="exact"/>
        <w:rPr>
          <w:sz w:val="28"/>
          <w:szCs w:val="28"/>
        </w:rPr>
      </w:pPr>
      <w:r>
        <w:rPr>
          <w:rFonts w:hint="eastAsia"/>
          <w:sz w:val="28"/>
          <w:szCs w:val="28"/>
        </w:rPr>
        <w:t>＿＿＿＿＿＿＿＿＿＿＿＿＿＿＿＿＿＿＿＿＿＿＿＿＿＿＿＿＿＿＿</w:t>
      </w:r>
    </w:p>
    <w:p w:rsidR="00F92E1C" w:rsidRDefault="00F92E1C" w:rsidP="00F92E1C">
      <w:pPr>
        <w:spacing w:line="400" w:lineRule="exact"/>
        <w:ind w:firstLineChars="983" w:firstLine="2752"/>
        <w:rPr>
          <w:rFonts w:ascii="方正小标宋简体" w:eastAsia="方正小标宋简体" w:hAnsi="宋体"/>
          <w:bCs/>
          <w:sz w:val="28"/>
          <w:szCs w:val="28"/>
        </w:rPr>
      </w:pPr>
      <w:r>
        <w:rPr>
          <w:rFonts w:ascii="方正小标宋简体" w:eastAsia="方正小标宋简体" w:hAnsi="宋体" w:hint="eastAsia"/>
          <w:bCs/>
          <w:sz w:val="28"/>
          <w:szCs w:val="28"/>
        </w:rPr>
        <w:t>回          执</w:t>
      </w:r>
    </w:p>
    <w:p w:rsidR="00F92E1C" w:rsidRDefault="00F92E1C" w:rsidP="00F92E1C">
      <w:pPr>
        <w:spacing w:line="360" w:lineRule="exact"/>
        <w:ind w:firstLineChars="983" w:firstLine="2752"/>
        <w:rPr>
          <w:rFonts w:ascii="方正小标宋简体" w:eastAsia="方正小标宋简体" w:hAnsi="宋体"/>
          <w:bCs/>
          <w:sz w:val="28"/>
          <w:szCs w:val="28"/>
        </w:rPr>
      </w:pPr>
    </w:p>
    <w:p w:rsidR="00F92E1C" w:rsidRDefault="00F92E1C" w:rsidP="00F92E1C">
      <w:pPr>
        <w:spacing w:line="400" w:lineRule="exact"/>
        <w:rPr>
          <w:rFonts w:ascii="仿宋_GB2312" w:eastAsia="仿宋_GB2312" w:hAnsi="宋体"/>
          <w:sz w:val="28"/>
          <w:szCs w:val="28"/>
        </w:rPr>
      </w:pPr>
      <w:r>
        <w:rPr>
          <w:rFonts w:ascii="仿宋_GB2312" w:eastAsia="仿宋_GB2312" w:hAnsi="宋体"/>
          <w:sz w:val="28"/>
          <w:szCs w:val="28"/>
          <w:u w:val="single"/>
        </w:rPr>
        <w:t xml:space="preserve">                  </w:t>
      </w:r>
      <w:r>
        <w:rPr>
          <w:rFonts w:ascii="仿宋_GB2312" w:eastAsia="仿宋_GB2312" w:hAnsi="宋体" w:hint="eastAsia"/>
          <w:sz w:val="28"/>
          <w:szCs w:val="28"/>
        </w:rPr>
        <w:t>学校</w:t>
      </w:r>
    </w:p>
    <w:p w:rsidR="00F92E1C" w:rsidRDefault="00F92E1C" w:rsidP="00F92E1C">
      <w:pPr>
        <w:spacing w:line="440" w:lineRule="exact"/>
        <w:rPr>
          <w:rFonts w:ascii="仿宋_GB2312" w:eastAsia="仿宋_GB2312" w:hAnsi="宋体"/>
          <w:sz w:val="28"/>
          <w:szCs w:val="28"/>
          <w:u w:val="single"/>
        </w:rPr>
      </w:pPr>
      <w:r>
        <w:rPr>
          <w:rFonts w:ascii="仿宋_GB2312" w:eastAsia="仿宋_GB2312" w:hAnsi="宋体" w:hint="eastAsia"/>
          <w:sz w:val="28"/>
          <w:szCs w:val="28"/>
        </w:rPr>
        <w:t>学生签名:</w:t>
      </w:r>
      <w:r>
        <w:rPr>
          <w:rFonts w:ascii="仿宋_GB2312" w:eastAsia="仿宋_GB2312" w:hAnsi="宋体"/>
          <w:sz w:val="28"/>
          <w:szCs w:val="28"/>
          <w:u w:val="single"/>
        </w:rPr>
        <w:t xml:space="preserve">               </w:t>
      </w:r>
      <w:r>
        <w:rPr>
          <w:rFonts w:ascii="仿宋_GB2312" w:eastAsia="仿宋_GB2312" w:hAnsi="宋体" w:hint="eastAsia"/>
          <w:sz w:val="28"/>
          <w:szCs w:val="28"/>
        </w:rPr>
        <w:t xml:space="preserve">              班级:</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p>
    <w:p w:rsidR="00F92E1C" w:rsidRDefault="00F92E1C" w:rsidP="00F92E1C">
      <w:pPr>
        <w:spacing w:line="440" w:lineRule="exact"/>
        <w:rPr>
          <w:rFonts w:ascii="仿宋_GB2312" w:eastAsia="仿宋_GB2312" w:hAnsi="宋体"/>
          <w:sz w:val="28"/>
          <w:szCs w:val="28"/>
        </w:rPr>
      </w:pPr>
      <w:r>
        <w:rPr>
          <w:rFonts w:ascii="仿宋_GB2312" w:eastAsia="仿宋_GB2312" w:hAnsi="宋体" w:hint="eastAsia"/>
          <w:sz w:val="28"/>
          <w:szCs w:val="28"/>
        </w:rPr>
        <w:t>家长签名:</w:t>
      </w:r>
      <w:r>
        <w:rPr>
          <w:rFonts w:ascii="仿宋_GB2312" w:eastAsia="仿宋_GB2312" w:hAnsi="宋体"/>
          <w:sz w:val="28"/>
          <w:szCs w:val="28"/>
          <w:u w:val="single"/>
        </w:rPr>
        <w:t xml:space="preserve">               </w:t>
      </w:r>
      <w:r>
        <w:rPr>
          <w:rFonts w:ascii="仿宋_GB2312" w:eastAsia="仿宋_GB2312" w:hAnsi="宋体" w:hint="eastAsia"/>
          <w:sz w:val="28"/>
          <w:szCs w:val="28"/>
        </w:rPr>
        <w:t xml:space="preserve">              电话:</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 xml:space="preserve">    </w:t>
      </w:r>
    </w:p>
    <w:p w:rsidR="00D23FC2" w:rsidRDefault="00F92E1C" w:rsidP="00F92E1C">
      <w:pPr>
        <w:tabs>
          <w:tab w:val="left" w:pos="5661"/>
        </w:tabs>
        <w:jc w:val="left"/>
        <w:rPr>
          <w:rFonts w:ascii="仿宋_GB2312" w:eastAsia="仿宋_GB2312"/>
          <w:sz w:val="28"/>
          <w:szCs w:val="28"/>
        </w:rPr>
      </w:pPr>
      <w:r>
        <w:rPr>
          <w:rFonts w:ascii="仿宋_GB2312" w:eastAsia="仿宋_GB2312" w:hint="eastAsia"/>
          <w:sz w:val="28"/>
          <w:szCs w:val="28"/>
        </w:rPr>
        <w:t xml:space="preserve">                                           2022年6月</w:t>
      </w:r>
    </w:p>
    <w:p w:rsidR="00D72022" w:rsidRDefault="00D72022" w:rsidP="00F92E1C">
      <w:pPr>
        <w:tabs>
          <w:tab w:val="left" w:pos="5661"/>
        </w:tabs>
        <w:jc w:val="left"/>
        <w:rPr>
          <w:rFonts w:ascii="宋体" w:hAnsi="宋体"/>
          <w:sz w:val="28"/>
          <w:szCs w:val="28"/>
        </w:rPr>
      </w:pPr>
    </w:p>
    <w:p w:rsidR="00D72022" w:rsidRPr="00D72022" w:rsidRDefault="00D72022" w:rsidP="00D72022">
      <w:pPr>
        <w:tabs>
          <w:tab w:val="left" w:pos="5661"/>
        </w:tabs>
        <w:jc w:val="left"/>
        <w:rPr>
          <w:rFonts w:ascii="宋体" w:hAnsi="宋体" w:hint="eastAsia"/>
          <w:b/>
          <w:sz w:val="32"/>
          <w:szCs w:val="32"/>
        </w:rPr>
      </w:pPr>
      <w:r w:rsidRPr="00D72022">
        <w:rPr>
          <w:rFonts w:ascii="宋体" w:hAnsi="宋体" w:hint="eastAsia"/>
          <w:b/>
          <w:sz w:val="32"/>
          <w:szCs w:val="32"/>
        </w:rPr>
        <w:lastRenderedPageBreak/>
        <w:t>2</w:t>
      </w:r>
      <w:r w:rsidRPr="00D72022">
        <w:rPr>
          <w:rFonts w:ascii="宋体" w:hAnsi="宋体"/>
          <w:b/>
          <w:sz w:val="32"/>
          <w:szCs w:val="32"/>
        </w:rPr>
        <w:t>022</w:t>
      </w:r>
      <w:r w:rsidRPr="00D72022">
        <w:rPr>
          <w:rFonts w:ascii="宋体" w:hAnsi="宋体" w:hint="eastAsia"/>
          <w:b/>
          <w:sz w:val="32"/>
          <w:szCs w:val="32"/>
        </w:rPr>
        <w:t>年育新学校体育特长生</w:t>
      </w:r>
      <w:r w:rsidRPr="00D72022">
        <w:rPr>
          <w:rFonts w:ascii="宋体" w:hAnsi="宋体" w:hint="eastAsia"/>
          <w:b/>
          <w:sz w:val="32"/>
          <w:szCs w:val="32"/>
        </w:rPr>
        <w:t>报名</w:t>
      </w:r>
      <w:r w:rsidRPr="00D72022">
        <w:rPr>
          <w:rFonts w:ascii="宋体" w:hAnsi="宋体" w:hint="eastAsia"/>
          <w:b/>
          <w:sz w:val="32"/>
          <w:szCs w:val="32"/>
        </w:rPr>
        <w:t>表</w:t>
      </w:r>
    </w:p>
    <w:p w:rsidR="00D72022" w:rsidRDefault="00D72022" w:rsidP="00D72022">
      <w:pPr>
        <w:tabs>
          <w:tab w:val="left" w:pos="5661"/>
        </w:tabs>
        <w:jc w:val="center"/>
        <w:rPr>
          <w:rFonts w:ascii="宋体" w:hAnsi="宋体"/>
          <w:sz w:val="28"/>
          <w:szCs w:val="28"/>
        </w:rPr>
      </w:pPr>
      <w:bookmarkStart w:id="0" w:name="_GoBack"/>
      <w:bookmarkEnd w:id="0"/>
      <w:r>
        <w:rPr>
          <w:noProof/>
        </w:rPr>
        <w:drawing>
          <wp:inline distT="0" distB="0" distL="0" distR="0">
            <wp:extent cx="2438400" cy="2438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sectPr w:rsidR="00D72022" w:rsidSect="0020322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AE64C1"/>
    <w:multiLevelType w:val="singleLevel"/>
    <w:tmpl w:val="D3AE64C1"/>
    <w:lvl w:ilvl="0">
      <w:start w:val="4"/>
      <w:numFmt w:val="chineseCounting"/>
      <w:suff w:val="nothing"/>
      <w:lvlText w:val="%1、"/>
      <w:lvlJc w:val="left"/>
      <w:rPr>
        <w:rFonts w:hint="eastAsia"/>
      </w:rPr>
    </w:lvl>
  </w:abstractNum>
  <w:abstractNum w:abstractNumId="1" w15:restartNumberingAfterBreak="0">
    <w:nsid w:val="D7DC8C6D"/>
    <w:multiLevelType w:val="singleLevel"/>
    <w:tmpl w:val="D7DC8C6D"/>
    <w:lvl w:ilvl="0">
      <w:start w:val="1"/>
      <w:numFmt w:val="decimal"/>
      <w:suff w:val="space"/>
      <w:lvlText w:val="%1."/>
      <w:lvlJc w:val="left"/>
    </w:lvl>
  </w:abstractNum>
  <w:abstractNum w:abstractNumId="2" w15:restartNumberingAfterBreak="0">
    <w:nsid w:val="00000003"/>
    <w:multiLevelType w:val="multilevel"/>
    <w:tmpl w:val="0000000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BE52A7"/>
    <w:multiLevelType w:val="hybridMultilevel"/>
    <w:tmpl w:val="A68861E0"/>
    <w:lvl w:ilvl="0" w:tplc="2FDC718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CC"/>
    <w:rsid w:val="00065013"/>
    <w:rsid w:val="000D1465"/>
    <w:rsid w:val="000E09C2"/>
    <w:rsid w:val="0018594F"/>
    <w:rsid w:val="001A7D19"/>
    <w:rsid w:val="001E1B84"/>
    <w:rsid w:val="001F6A32"/>
    <w:rsid w:val="00203225"/>
    <w:rsid w:val="00216659"/>
    <w:rsid w:val="00240BF4"/>
    <w:rsid w:val="0026292F"/>
    <w:rsid w:val="002652B6"/>
    <w:rsid w:val="00275046"/>
    <w:rsid w:val="002C00E0"/>
    <w:rsid w:val="002E632A"/>
    <w:rsid w:val="0034356A"/>
    <w:rsid w:val="003640FA"/>
    <w:rsid w:val="0037185D"/>
    <w:rsid w:val="00374A53"/>
    <w:rsid w:val="003D46D9"/>
    <w:rsid w:val="003E16CC"/>
    <w:rsid w:val="00586347"/>
    <w:rsid w:val="005C4E9F"/>
    <w:rsid w:val="005F1502"/>
    <w:rsid w:val="00616739"/>
    <w:rsid w:val="0065582D"/>
    <w:rsid w:val="00677D64"/>
    <w:rsid w:val="007C6D6D"/>
    <w:rsid w:val="008716FB"/>
    <w:rsid w:val="008B1E8A"/>
    <w:rsid w:val="008D14AF"/>
    <w:rsid w:val="0096449E"/>
    <w:rsid w:val="009B04F3"/>
    <w:rsid w:val="00A11515"/>
    <w:rsid w:val="00A50BA7"/>
    <w:rsid w:val="00A60141"/>
    <w:rsid w:val="00A72FAF"/>
    <w:rsid w:val="00B63A91"/>
    <w:rsid w:val="00B90571"/>
    <w:rsid w:val="00B91AAC"/>
    <w:rsid w:val="00BA38F8"/>
    <w:rsid w:val="00C074E6"/>
    <w:rsid w:val="00C3161C"/>
    <w:rsid w:val="00CE6319"/>
    <w:rsid w:val="00CE75A3"/>
    <w:rsid w:val="00CF0477"/>
    <w:rsid w:val="00D128CA"/>
    <w:rsid w:val="00D23FC2"/>
    <w:rsid w:val="00D56212"/>
    <w:rsid w:val="00D72022"/>
    <w:rsid w:val="00DC5E43"/>
    <w:rsid w:val="00E2674F"/>
    <w:rsid w:val="00EC4B95"/>
    <w:rsid w:val="00ED4FFD"/>
    <w:rsid w:val="00F434C1"/>
    <w:rsid w:val="00F80D99"/>
    <w:rsid w:val="00F92E1C"/>
    <w:rsid w:val="00F93998"/>
    <w:rsid w:val="00FF0124"/>
    <w:rsid w:val="00FF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84AB"/>
  <w15:chartTrackingRefBased/>
  <w15:docId w15:val="{576EAD70-A245-3E42-B1B3-AF61B973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E16CC"/>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FFD"/>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ED4FFD"/>
    <w:pPr>
      <w:ind w:firstLineChars="200" w:firstLine="420"/>
    </w:pPr>
  </w:style>
  <w:style w:type="table" w:styleId="a5">
    <w:name w:val="Table Grid"/>
    <w:basedOn w:val="a1"/>
    <w:uiPriority w:val="39"/>
    <w:rsid w:val="00D5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D23FC2"/>
    <w:pPr>
      <w:ind w:leftChars="2500" w:left="100"/>
    </w:pPr>
  </w:style>
  <w:style w:type="character" w:customStyle="1" w:styleId="a7">
    <w:name w:val="日期 字符"/>
    <w:basedOn w:val="a0"/>
    <w:link w:val="a6"/>
    <w:uiPriority w:val="99"/>
    <w:semiHidden/>
    <w:rsid w:val="00D23FC2"/>
    <w:rPr>
      <w:rFonts w:ascii="Calibri" w:eastAsia="宋体" w:hAnsi="Calibri"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yuxinschool.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Administrator</cp:lastModifiedBy>
  <cp:revision>46</cp:revision>
  <cp:lastPrinted>2020-06-09T05:59:00Z</cp:lastPrinted>
  <dcterms:created xsi:type="dcterms:W3CDTF">2020-05-29T08:03:00Z</dcterms:created>
  <dcterms:modified xsi:type="dcterms:W3CDTF">2022-06-08T01:11:00Z</dcterms:modified>
</cp:coreProperties>
</file>