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2339" w14:textId="77777777" w:rsidR="00D17ACE" w:rsidRDefault="00C94334">
      <w:pPr>
        <w:jc w:val="center"/>
        <w:rPr>
          <w:rFonts w:ascii="黑体" w:eastAsia="黑体" w:hAnsi="黑体" w:cs="黑体" w:hint="default"/>
          <w:b/>
          <w:bCs/>
          <w:kern w:val="0"/>
          <w:sz w:val="44"/>
          <w:szCs w:val="44"/>
          <w:lang w:val="zh-TW" w:eastAsia="zh-TW"/>
        </w:rPr>
      </w:pPr>
      <w:r>
        <w:rPr>
          <w:rFonts w:ascii="黑体" w:eastAsia="黑体" w:hAnsi="黑体" w:cs="黑体"/>
          <w:b/>
          <w:bCs/>
          <w:kern w:val="0"/>
          <w:sz w:val="44"/>
          <w:szCs w:val="44"/>
          <w:lang w:val="zh-TW" w:eastAsia="zh-TW"/>
        </w:rPr>
        <w:t>中央民族大学附属中学</w:t>
      </w:r>
    </w:p>
    <w:p w14:paraId="2B912D61" w14:textId="77777777" w:rsidR="00D17ACE" w:rsidRDefault="00C94334">
      <w:pPr>
        <w:jc w:val="center"/>
        <w:rPr>
          <w:rFonts w:ascii="黑体" w:eastAsia="黑体" w:hAnsi="黑体" w:cs="黑体" w:hint="default"/>
          <w:b/>
          <w:bCs/>
          <w:kern w:val="0"/>
          <w:sz w:val="44"/>
          <w:szCs w:val="44"/>
        </w:rPr>
      </w:pPr>
      <w:r>
        <w:rPr>
          <w:rFonts w:ascii="黑体" w:eastAsia="黑体" w:hAnsi="黑体" w:cs="黑体"/>
          <w:b/>
          <w:bCs/>
          <w:kern w:val="0"/>
          <w:sz w:val="44"/>
          <w:szCs w:val="44"/>
        </w:rPr>
        <w:t>20</w:t>
      </w:r>
      <w:r>
        <w:rPr>
          <w:rFonts w:ascii="黑体" w:eastAsia="黑体" w:hAnsi="黑体" w:cs="黑体"/>
          <w:b/>
          <w:bCs/>
          <w:kern w:val="0"/>
          <w:sz w:val="44"/>
          <w:szCs w:val="44"/>
          <w:lang w:val="zh-TW" w:eastAsia="zh-TW"/>
        </w:rPr>
        <w:t>2</w:t>
      </w:r>
      <w:r>
        <w:rPr>
          <w:rFonts w:ascii="黑体" w:eastAsia="黑体" w:hAnsi="黑体" w:cs="黑体"/>
          <w:b/>
          <w:bCs/>
          <w:kern w:val="0"/>
          <w:sz w:val="44"/>
          <w:szCs w:val="44"/>
          <w:lang w:val="zh-CN"/>
        </w:rPr>
        <w:t>1</w:t>
      </w:r>
      <w:r>
        <w:rPr>
          <w:rFonts w:ascii="黑体" w:eastAsia="黑体" w:hAnsi="黑体" w:cs="黑体"/>
          <w:b/>
          <w:bCs/>
          <w:kern w:val="0"/>
          <w:sz w:val="44"/>
          <w:szCs w:val="44"/>
          <w:lang w:val="zh-TW" w:eastAsia="zh-TW"/>
        </w:rPr>
        <w:t>年京籍篮球特长生加试方案</w:t>
      </w:r>
    </w:p>
    <w:p w14:paraId="7B86BCC0" w14:textId="77777777" w:rsidR="00D17ACE" w:rsidRPr="00F62DEE" w:rsidRDefault="00D17ACE" w:rsidP="00AD6F57">
      <w:pPr>
        <w:widowControl/>
        <w:jc w:val="left"/>
        <w:rPr>
          <w:rFonts w:ascii="宋体" w:eastAsia="宋体" w:hAnsi="宋体" w:cs="仿宋_GB2312" w:hint="default"/>
          <w:kern w:val="0"/>
          <w:sz w:val="28"/>
          <w:szCs w:val="28"/>
        </w:rPr>
      </w:pPr>
    </w:p>
    <w:p w14:paraId="441C3743" w14:textId="2154FF7B" w:rsidR="00AD6F57" w:rsidRPr="00F62DEE" w:rsidRDefault="00AD6F57" w:rsidP="00F62DEE">
      <w:pPr>
        <w:widowControl/>
        <w:ind w:firstLineChars="200" w:firstLine="560"/>
        <w:jc w:val="left"/>
        <w:rPr>
          <w:rFonts w:ascii="宋体" w:eastAsia="宋体" w:hAnsi="宋体" w:cs="宋体" w:hint="default"/>
          <w:kern w:val="0"/>
          <w:sz w:val="28"/>
          <w:szCs w:val="28"/>
        </w:rPr>
      </w:pPr>
      <w:r w:rsidRPr="00F62DEE">
        <w:rPr>
          <w:rFonts w:ascii="宋体" w:eastAsia="宋体" w:hAnsi="宋体" w:cs="宋体"/>
          <w:kern w:val="0"/>
          <w:sz w:val="28"/>
          <w:szCs w:val="28"/>
        </w:rPr>
        <w:t>为了确保篮球特长生加试工作的保质保量、有序顺畅、公平公正完成，特此制定本方案。</w:t>
      </w:r>
    </w:p>
    <w:p w14:paraId="0980D597" w14:textId="77777777" w:rsidR="00AD6F57" w:rsidRPr="00F62DEE" w:rsidRDefault="00AD6F57" w:rsidP="00AD6F57">
      <w:pPr>
        <w:widowControl/>
        <w:ind w:firstLineChars="200" w:firstLine="562"/>
        <w:jc w:val="left"/>
        <w:rPr>
          <w:rFonts w:ascii="宋体" w:eastAsia="宋体" w:hAnsi="宋体" w:cs="宋体" w:hint="default"/>
          <w:b/>
          <w:bCs/>
          <w:kern w:val="0"/>
          <w:sz w:val="28"/>
          <w:szCs w:val="28"/>
        </w:rPr>
      </w:pPr>
      <w:r w:rsidRPr="00F62DEE">
        <w:rPr>
          <w:rFonts w:ascii="宋体" w:eastAsia="宋体" w:hAnsi="宋体" w:cs="宋体"/>
          <w:b/>
          <w:bCs/>
          <w:kern w:val="0"/>
          <w:sz w:val="28"/>
          <w:szCs w:val="28"/>
        </w:rPr>
        <w:t>一、培养目标</w:t>
      </w:r>
    </w:p>
    <w:p w14:paraId="2E8EC9F0" w14:textId="77777777" w:rsidR="00AD6F57" w:rsidRPr="00F62DEE" w:rsidRDefault="00AD6F57" w:rsidP="00AD6F57">
      <w:pPr>
        <w:widowControl/>
        <w:ind w:leftChars="50" w:left="110" w:firstLineChars="150" w:firstLine="420"/>
        <w:jc w:val="left"/>
        <w:rPr>
          <w:rFonts w:ascii="宋体" w:eastAsia="宋体" w:hAnsi="宋体" w:cs="宋体" w:hint="default"/>
          <w:kern w:val="0"/>
          <w:sz w:val="28"/>
          <w:szCs w:val="28"/>
        </w:rPr>
      </w:pPr>
      <w:r w:rsidRPr="00F62DEE">
        <w:rPr>
          <w:rFonts w:ascii="宋体" w:eastAsia="宋体" w:hAnsi="宋体" w:cs="宋体"/>
          <w:kern w:val="0"/>
          <w:sz w:val="28"/>
          <w:szCs w:val="28"/>
        </w:rPr>
        <w:t>1、为普通高校输送体育特长生。</w:t>
      </w:r>
    </w:p>
    <w:p w14:paraId="36E5CBFD" w14:textId="5DCE35E4" w:rsidR="00AD6F57" w:rsidRPr="00F62DEE" w:rsidRDefault="00AD6F57" w:rsidP="00AD6F57">
      <w:pPr>
        <w:widowControl/>
        <w:ind w:leftChars="50" w:left="110" w:firstLineChars="150" w:firstLine="420"/>
        <w:jc w:val="left"/>
        <w:rPr>
          <w:rFonts w:ascii="宋体" w:eastAsia="宋体" w:hAnsi="宋体" w:cs="宋体" w:hint="default"/>
          <w:b/>
          <w:bCs/>
          <w:kern w:val="0"/>
          <w:sz w:val="28"/>
          <w:szCs w:val="28"/>
        </w:rPr>
      </w:pPr>
      <w:r w:rsidRPr="00F62DEE">
        <w:rPr>
          <w:rFonts w:ascii="宋体" w:eastAsia="宋体" w:hAnsi="宋体" w:cs="宋体"/>
          <w:kern w:val="0"/>
          <w:sz w:val="28"/>
          <w:szCs w:val="28"/>
        </w:rPr>
        <w:t>2、为体育院校或专业输送合格的篮球专业人才。</w:t>
      </w:r>
    </w:p>
    <w:p w14:paraId="28CF6D8C" w14:textId="77777777" w:rsidR="00AD6F57" w:rsidRPr="00F62DEE" w:rsidRDefault="00AD6F57" w:rsidP="00AD6F57">
      <w:pPr>
        <w:widowControl/>
        <w:ind w:firstLineChars="200" w:firstLine="562"/>
        <w:jc w:val="left"/>
        <w:rPr>
          <w:rFonts w:ascii="宋体" w:eastAsia="宋体" w:hAnsi="宋体" w:cs="宋体" w:hint="default"/>
          <w:kern w:val="0"/>
          <w:sz w:val="28"/>
          <w:szCs w:val="28"/>
        </w:rPr>
      </w:pPr>
      <w:r w:rsidRPr="00F62DEE">
        <w:rPr>
          <w:rFonts w:ascii="宋体" w:eastAsia="宋体" w:hAnsi="宋体" w:cs="宋体"/>
          <w:b/>
          <w:bCs/>
          <w:kern w:val="0"/>
          <w:sz w:val="28"/>
          <w:szCs w:val="28"/>
        </w:rPr>
        <w:t>二、组织管理及原则</w:t>
      </w:r>
    </w:p>
    <w:p w14:paraId="7C18DB19" w14:textId="1A529CED" w:rsidR="00AD6F57" w:rsidRPr="00F62DEE" w:rsidRDefault="00AD6F57" w:rsidP="00AD6F57">
      <w:pPr>
        <w:widowControl/>
        <w:ind w:firstLine="480"/>
        <w:jc w:val="left"/>
        <w:rPr>
          <w:rFonts w:ascii="宋体" w:eastAsia="宋体" w:hAnsi="宋体" w:cs="仿宋_GB2312" w:hint="default"/>
          <w:b/>
          <w:bCs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1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、工作依据：北京市有关体育传统项目学校专业加试工作要求；学校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>20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2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CN"/>
        </w:rPr>
        <w:t>1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年京籍篮球特长生加试方案。</w:t>
      </w:r>
    </w:p>
    <w:p w14:paraId="38AA5606" w14:textId="300FED9E" w:rsidR="00AD6F57" w:rsidRPr="00F62DEE" w:rsidRDefault="00AD6F57" w:rsidP="00AD6F57">
      <w:pPr>
        <w:widowControl/>
        <w:ind w:firstLineChars="200" w:firstLine="560"/>
        <w:jc w:val="left"/>
        <w:rPr>
          <w:rFonts w:ascii="宋体" w:eastAsia="宋体" w:hAnsi="宋体" w:cs="宋体" w:hint="default"/>
          <w:kern w:val="0"/>
          <w:sz w:val="28"/>
          <w:szCs w:val="28"/>
        </w:rPr>
      </w:pPr>
      <w:r w:rsidRPr="00F62DEE">
        <w:rPr>
          <w:rFonts w:ascii="宋体" w:eastAsia="宋体" w:hAnsi="宋体" w:cs="宋体" w:hint="default"/>
          <w:kern w:val="0"/>
          <w:sz w:val="28"/>
          <w:szCs w:val="28"/>
        </w:rPr>
        <w:t>2</w:t>
      </w:r>
      <w:r w:rsidRPr="00F62DEE">
        <w:rPr>
          <w:rFonts w:ascii="宋体" w:eastAsia="宋体" w:hAnsi="宋体" w:cs="宋体"/>
          <w:kern w:val="0"/>
          <w:sz w:val="28"/>
          <w:szCs w:val="28"/>
        </w:rPr>
        <w:t>、学校设两个工作组：测试组和监督组。</w:t>
      </w:r>
    </w:p>
    <w:p w14:paraId="79B2E690" w14:textId="77777777" w:rsidR="00AD6F57" w:rsidRPr="00F62DEE" w:rsidRDefault="00AD6F57" w:rsidP="00AD6F57">
      <w:pPr>
        <w:widowControl/>
        <w:ind w:firstLineChars="200" w:firstLine="560"/>
        <w:jc w:val="left"/>
        <w:rPr>
          <w:rFonts w:ascii="宋体" w:eastAsia="宋体" w:hAnsi="宋体" w:cs="宋体" w:hint="default"/>
          <w:kern w:val="0"/>
          <w:sz w:val="28"/>
          <w:szCs w:val="28"/>
        </w:rPr>
      </w:pPr>
      <w:r w:rsidRPr="00F62DEE">
        <w:rPr>
          <w:rFonts w:ascii="宋体" w:eastAsia="宋体" w:hAnsi="宋体" w:cs="宋体"/>
          <w:kern w:val="0"/>
          <w:sz w:val="28"/>
          <w:szCs w:val="28"/>
        </w:rPr>
        <w:t>测试组：由分管副校长牵头，负责测试方案的制定，工作部署以及成绩评定等工作，具体工作由学校教务处和学校体育教研组共同实施。</w:t>
      </w:r>
    </w:p>
    <w:p w14:paraId="46896CB9" w14:textId="542DA5E9" w:rsidR="00AD6F57" w:rsidRPr="00F62DEE" w:rsidRDefault="00AD6F57" w:rsidP="00AD6F57">
      <w:pPr>
        <w:widowControl/>
        <w:ind w:firstLineChars="200" w:firstLine="560"/>
        <w:jc w:val="left"/>
        <w:rPr>
          <w:rFonts w:ascii="宋体" w:eastAsia="宋体" w:hAnsi="宋体" w:cs="宋体" w:hint="default"/>
          <w:kern w:val="0"/>
          <w:sz w:val="28"/>
          <w:szCs w:val="28"/>
        </w:rPr>
      </w:pPr>
      <w:r w:rsidRPr="00F62DEE">
        <w:rPr>
          <w:rFonts w:ascii="宋体" w:eastAsia="宋体" w:hAnsi="宋体" w:cs="宋体"/>
          <w:kern w:val="0"/>
          <w:sz w:val="28"/>
          <w:szCs w:val="28"/>
        </w:rPr>
        <w:t>监督组：由学校纪委书记牵头，负责测试工作的全程监督与信访处理等工作。</w:t>
      </w:r>
    </w:p>
    <w:p w14:paraId="538B3819" w14:textId="2A6DDF85" w:rsidR="00AD6F57" w:rsidRPr="00F62DEE" w:rsidRDefault="00AD6F57" w:rsidP="00AD6F57">
      <w:pPr>
        <w:widowControl/>
        <w:ind w:leftChars="228" w:left="503"/>
        <w:jc w:val="left"/>
        <w:rPr>
          <w:rFonts w:ascii="宋体" w:eastAsia="宋体" w:hAnsi="宋体" w:cs="宋体" w:hint="default"/>
          <w:kern w:val="0"/>
          <w:sz w:val="28"/>
          <w:szCs w:val="28"/>
        </w:rPr>
      </w:pPr>
      <w:r w:rsidRPr="00F62DEE">
        <w:rPr>
          <w:rFonts w:ascii="宋体" w:eastAsia="宋体" w:hAnsi="宋体" w:cs="宋体" w:hint="default"/>
          <w:kern w:val="0"/>
          <w:sz w:val="28"/>
          <w:szCs w:val="28"/>
        </w:rPr>
        <w:t>3</w:t>
      </w:r>
      <w:r w:rsidRPr="00F62DEE">
        <w:rPr>
          <w:rFonts w:ascii="宋体" w:eastAsia="宋体" w:hAnsi="宋体" w:cs="宋体"/>
          <w:kern w:val="0"/>
          <w:sz w:val="28"/>
          <w:szCs w:val="28"/>
        </w:rPr>
        <w:t>、坚持公平、公正、公开的原则。</w:t>
      </w:r>
      <w:r w:rsidRPr="00F62DEE">
        <w:rPr>
          <w:rFonts w:ascii="宋体" w:eastAsia="宋体" w:hAnsi="宋体" w:cs="宋体"/>
          <w:kern w:val="0"/>
          <w:sz w:val="28"/>
          <w:szCs w:val="28"/>
        </w:rPr>
        <w:br/>
      </w:r>
      <w:r w:rsidRPr="00F62DEE">
        <w:rPr>
          <w:rFonts w:ascii="宋体" w:eastAsia="宋体" w:hAnsi="宋体" w:cs="宋体" w:hint="default"/>
          <w:kern w:val="0"/>
          <w:sz w:val="28"/>
          <w:szCs w:val="28"/>
        </w:rPr>
        <w:t>4</w:t>
      </w:r>
      <w:r w:rsidRPr="00F62DEE">
        <w:rPr>
          <w:rFonts w:ascii="宋体" w:eastAsia="宋体" w:hAnsi="宋体" w:cs="宋体"/>
          <w:kern w:val="0"/>
          <w:sz w:val="28"/>
          <w:szCs w:val="28"/>
        </w:rPr>
        <w:t>、坚持择优录取、宁缺毋滥的原则。</w:t>
      </w:r>
    </w:p>
    <w:p w14:paraId="11F9D7C6" w14:textId="1A4C708E" w:rsidR="00D17ACE" w:rsidRPr="00F62DEE" w:rsidRDefault="00C94334" w:rsidP="00AD6F57">
      <w:pPr>
        <w:widowControl/>
        <w:jc w:val="left"/>
        <w:rPr>
          <w:rFonts w:ascii="宋体" w:eastAsia="宋体" w:hAnsi="宋体" w:cs="仿宋_GB2312" w:hint="default"/>
          <w:kern w:val="0"/>
          <w:sz w:val="28"/>
          <w:szCs w:val="28"/>
        </w:rPr>
      </w:pPr>
      <w:r w:rsidRPr="00F62DEE">
        <w:rPr>
          <w:rFonts w:ascii="宋体" w:eastAsia="宋体" w:hAnsi="宋体" w:cs="宋体"/>
          <w:kern w:val="0"/>
          <w:sz w:val="28"/>
          <w:szCs w:val="28"/>
        </w:rPr>
        <w:t> 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 xml:space="preserve"> </w:t>
      </w:r>
      <w:r w:rsidR="00AD6F57" w:rsidRPr="00F62DEE">
        <w:rPr>
          <w:rFonts w:ascii="宋体" w:eastAsia="宋体" w:hAnsi="宋体" w:cs="仿宋_GB2312"/>
          <w:kern w:val="0"/>
          <w:sz w:val="28"/>
          <w:szCs w:val="28"/>
        </w:rPr>
        <w:t>三</w:t>
      </w:r>
      <w:r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>、招生计划及条件</w:t>
      </w:r>
    </w:p>
    <w:p w14:paraId="38D78F29" w14:textId="77777777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_GB2312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1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、篮球专业：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 xml:space="preserve"> 1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CN"/>
        </w:rPr>
        <w:t>2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人（男女不限）</w:t>
      </w:r>
    </w:p>
    <w:p w14:paraId="3A2B043F" w14:textId="41D8075D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_GB2312" w:hint="default"/>
          <w:kern w:val="0"/>
          <w:sz w:val="28"/>
          <w:szCs w:val="28"/>
          <w:lang w:val="zh-TW" w:eastAsia="zh-TW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2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、基本要求：</w:t>
      </w:r>
      <w:r w:rsidR="00B32C74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海淀中招升学的北京户籍学生</w:t>
      </w:r>
      <w:r w:rsidR="00B32C74">
        <w:rPr>
          <w:rFonts w:ascii="宋体" w:eastAsia="宋体" w:hAnsi="宋体" w:cs="仿宋_GB2312"/>
          <w:kern w:val="0"/>
          <w:sz w:val="28"/>
          <w:szCs w:val="28"/>
          <w:lang w:val="zh-TW"/>
        </w:rPr>
        <w:t>，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有较好的资质与身体条件且有一定培养潜质的篮球爱好者</w:t>
      </w:r>
      <w:r w:rsidR="00B32C74">
        <w:rPr>
          <w:rFonts w:ascii="宋体" w:eastAsia="宋体" w:hAnsi="宋体" w:cs="仿宋_GB2312"/>
          <w:kern w:val="0"/>
          <w:sz w:val="28"/>
          <w:szCs w:val="28"/>
          <w:lang w:val="zh-TW"/>
        </w:rPr>
        <w:t>。</w:t>
      </w:r>
      <w:r w:rsidR="00FF5738" w:rsidRPr="00F62DEE">
        <w:rPr>
          <w:rFonts w:ascii="宋体" w:eastAsia="宋体" w:hAnsi="宋体" w:cs="仿宋_GB2312"/>
          <w:kern w:val="0"/>
          <w:sz w:val="28"/>
          <w:szCs w:val="28"/>
          <w:lang w:val="zh-TW"/>
        </w:rPr>
        <w:t>考生须持《2</w:t>
      </w:r>
      <w:r w:rsidR="00FF5738" w:rsidRPr="00F62DEE">
        <w:rPr>
          <w:rFonts w:ascii="宋体" w:eastAsia="宋体" w:hAnsi="宋体" w:cs="仿宋_GB2312" w:hint="default"/>
          <w:kern w:val="0"/>
          <w:sz w:val="28"/>
          <w:szCs w:val="28"/>
          <w:lang w:val="zh-TW" w:eastAsia="zh-TW"/>
        </w:rPr>
        <w:t>021</w:t>
      </w:r>
      <w:r w:rsidR="00FF5738"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年海淀区中招体育特长生报名表</w:t>
      </w:r>
      <w:r w:rsidR="00FF5738" w:rsidRPr="00F62DEE">
        <w:rPr>
          <w:rFonts w:ascii="宋体" w:eastAsia="宋体" w:hAnsi="宋体" w:cs="仿宋_GB2312"/>
          <w:kern w:val="0"/>
          <w:sz w:val="28"/>
          <w:szCs w:val="28"/>
          <w:lang w:val="zh-TW"/>
        </w:rPr>
        <w:t>》、《致学生及学生家长的一封信》、身份证参加测试。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br/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 xml:space="preserve">　　</w:t>
      </w:r>
      <w:r w:rsidR="00AD6F57"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>四</w:t>
      </w:r>
      <w:r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>、加试时间及地点</w:t>
      </w:r>
      <w:r w:rsidRPr="00F62DEE">
        <w:rPr>
          <w:rFonts w:ascii="宋体" w:eastAsia="宋体" w:hAnsi="宋体" w:cs="仿宋_GB2312"/>
          <w:b/>
          <w:bCs/>
          <w:kern w:val="0"/>
          <w:sz w:val="28"/>
          <w:szCs w:val="28"/>
        </w:rPr>
        <w:br/>
      </w:r>
      <w:r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 xml:space="preserve">　　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>1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、加试时间：</w:t>
      </w:r>
      <w:r w:rsidR="00FF5738" w:rsidRPr="00F62DEE">
        <w:rPr>
          <w:rFonts w:ascii="宋体" w:eastAsia="宋体" w:hAnsi="宋体" w:cs="仿宋_GB2312"/>
          <w:kern w:val="0"/>
          <w:sz w:val="28"/>
          <w:szCs w:val="28"/>
          <w:lang w:val="zh-TW"/>
        </w:rPr>
        <w:t>2</w:t>
      </w:r>
      <w:r w:rsidR="00FF5738" w:rsidRPr="00F62DEE">
        <w:rPr>
          <w:rFonts w:ascii="宋体" w:eastAsia="宋体" w:hAnsi="宋体" w:cs="仿宋_GB2312" w:hint="default"/>
          <w:kern w:val="0"/>
          <w:sz w:val="28"/>
          <w:szCs w:val="28"/>
          <w:lang w:val="zh-TW" w:eastAsia="zh-TW"/>
        </w:rPr>
        <w:t>021</w:t>
      </w:r>
      <w:r w:rsidR="00FF5738"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年</w:t>
      </w:r>
      <w:r w:rsidR="00FF5738" w:rsidRPr="00F62DEE">
        <w:rPr>
          <w:rFonts w:ascii="宋体" w:eastAsia="宋体" w:hAnsi="宋体" w:cs="仿宋_GB2312"/>
          <w:kern w:val="0"/>
          <w:sz w:val="28"/>
          <w:szCs w:val="28"/>
          <w:lang w:val="zh-TW"/>
        </w:rPr>
        <w:t>5月2</w:t>
      </w:r>
      <w:r w:rsidR="00FF5738" w:rsidRPr="00F62DEE">
        <w:rPr>
          <w:rFonts w:ascii="宋体" w:eastAsia="宋体" w:hAnsi="宋体" w:cs="仿宋_GB2312" w:hint="default"/>
          <w:kern w:val="0"/>
          <w:sz w:val="28"/>
          <w:szCs w:val="28"/>
          <w:lang w:val="zh-TW" w:eastAsia="zh-TW"/>
        </w:rPr>
        <w:t>1</w:t>
      </w:r>
      <w:r w:rsidR="00FF5738"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日下午</w:t>
      </w:r>
      <w:r w:rsidR="00FF5738" w:rsidRPr="00F62DEE">
        <w:rPr>
          <w:rFonts w:ascii="宋体" w:eastAsia="宋体" w:hAnsi="宋体" w:cs="仿宋_GB2312"/>
          <w:kern w:val="0"/>
          <w:sz w:val="28"/>
          <w:szCs w:val="28"/>
          <w:lang w:val="zh-TW"/>
        </w:rPr>
        <w:t>1</w:t>
      </w:r>
      <w:r w:rsidR="00FF5738" w:rsidRPr="00F62DEE">
        <w:rPr>
          <w:rFonts w:ascii="宋体" w:eastAsia="宋体" w:hAnsi="宋体" w:cs="仿宋_GB2312" w:hint="default"/>
          <w:kern w:val="0"/>
          <w:sz w:val="28"/>
          <w:szCs w:val="28"/>
          <w:lang w:val="zh-TW" w:eastAsia="zh-TW"/>
        </w:rPr>
        <w:t>4:00</w:t>
      </w:r>
      <w:r w:rsidR="00FF5738"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开始</w:t>
      </w:r>
    </w:p>
    <w:p w14:paraId="1F4EA7CD" w14:textId="77777777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_GB2312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2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、加试地点：中央民族大学附属中学（海淀校区）篮球馆（海淀区法华寺甲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>5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号）</w:t>
      </w:r>
    </w:p>
    <w:p w14:paraId="27881ED1" w14:textId="59CD0053" w:rsidR="00D17ACE" w:rsidRPr="00F62DEE" w:rsidRDefault="00AD6F57" w:rsidP="00AD6F57">
      <w:pPr>
        <w:widowControl/>
        <w:ind w:left="479"/>
        <w:jc w:val="left"/>
        <w:rPr>
          <w:rFonts w:ascii="宋体" w:eastAsia="宋体" w:hAnsi="宋体" w:cs="仿宋_GB2312" w:hint="default"/>
          <w:b/>
          <w:bCs/>
          <w:kern w:val="0"/>
          <w:sz w:val="28"/>
          <w:szCs w:val="28"/>
          <w:lang w:val="zh-TW" w:eastAsia="zh-TW"/>
        </w:rPr>
      </w:pPr>
      <w:r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>五</w:t>
      </w:r>
      <w:r w:rsidR="00C94334"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>、加试内容</w:t>
      </w:r>
    </w:p>
    <w:p w14:paraId="2C130C5F" w14:textId="77777777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_GB2312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专业加试主要以篮球专项内容为主：半场运球、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>1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分钟投篮、助跑摸高、半场三对三、全场五对五。</w:t>
      </w:r>
    </w:p>
    <w:p w14:paraId="71CE672F" w14:textId="1CC33053" w:rsidR="00D17ACE" w:rsidRPr="00F62DEE" w:rsidRDefault="00AD6F57" w:rsidP="00AD6F57">
      <w:pPr>
        <w:widowControl/>
        <w:ind w:firstLine="482"/>
        <w:jc w:val="left"/>
        <w:rPr>
          <w:rFonts w:ascii="宋体" w:eastAsia="宋体" w:hAnsi="宋体" w:cs="仿宋" w:hint="default"/>
          <w:kern w:val="0"/>
          <w:sz w:val="28"/>
          <w:szCs w:val="28"/>
          <w:lang w:val="zh-TW" w:eastAsia="zh-TW"/>
        </w:rPr>
      </w:pPr>
      <w:r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>六</w:t>
      </w:r>
      <w:r w:rsidR="00C94334"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>、安全预案及要求</w:t>
      </w:r>
    </w:p>
    <w:p w14:paraId="16596BA4" w14:textId="77777777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1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、对参与测试的所有工作人员近期行程、健康状况进行排摸；</w:t>
      </w:r>
    </w:p>
    <w:p w14:paraId="7F8325E7" w14:textId="77777777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2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、测试当天所有学生持北京健康宝本人健康状态查询界面（需显示未见异常），测试体温正常后方可进入校园，对于体温达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>37.3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度及以上的考生，卫生老师带至临时留观区二次测温，如果体温仍异常，通知家长带回就医，并立刻对留观区进行消杀，同时上报学校领导小组，该生不再组织补测；</w:t>
      </w:r>
    </w:p>
    <w:p w14:paraId="6551F904" w14:textId="77777777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lastRenderedPageBreak/>
        <w:t>3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、所有陪同人员不得进校园，学生进入校园后，先手消毒，再由专人带领，到达测试场地，过程中保持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>1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米以上安全距离；</w:t>
      </w:r>
    </w:p>
    <w:p w14:paraId="14CAF016" w14:textId="77777777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4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、进入测试场地后，按指定座位就坐，考生之间保持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>1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米以上的安全距离；</w:t>
      </w:r>
    </w:p>
    <w:p w14:paraId="48694978" w14:textId="0FCBB11C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5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、所有考生从进入校园直至离开校园，均需佩戴口罩</w:t>
      </w:r>
      <w:r w:rsidR="001E77D8" w:rsidRPr="00F62DEE">
        <w:rPr>
          <w:rFonts w:ascii="宋体" w:eastAsia="宋体" w:hAnsi="宋体" w:cs="仿宋_GB2312"/>
          <w:kern w:val="0"/>
          <w:sz w:val="28"/>
          <w:szCs w:val="28"/>
          <w:lang w:val="zh-TW"/>
        </w:rPr>
        <w:t>（测试期间可摘下）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；</w:t>
      </w:r>
    </w:p>
    <w:p w14:paraId="0A345365" w14:textId="77777777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6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、测试结束后，原路返回离开学校；</w:t>
      </w:r>
    </w:p>
    <w:p w14:paraId="146FF228" w14:textId="77777777" w:rsidR="00D17ACE" w:rsidRPr="00F62DEE" w:rsidRDefault="00C94334" w:rsidP="00AD6F57">
      <w:pPr>
        <w:widowControl/>
        <w:ind w:firstLine="480"/>
        <w:jc w:val="left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7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、测试所用场地及器材严格检查与挑选，确保安全性与测试的标准性，安全防护设施齐全。</w:t>
      </w:r>
    </w:p>
    <w:p w14:paraId="25A99F4E" w14:textId="77777777" w:rsidR="00D17ACE" w:rsidRPr="00F62DEE" w:rsidRDefault="00C94334" w:rsidP="00AD6F57">
      <w:pPr>
        <w:widowControl/>
        <w:ind w:firstLine="470"/>
        <w:jc w:val="left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</w:rPr>
        <w:t>8</w:t>
      </w: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、组织程序合理，学生着装严格、身体预热充分、组织管理严格，测试组织有序。</w:t>
      </w:r>
    </w:p>
    <w:p w14:paraId="775144B4" w14:textId="3E7C3D31" w:rsidR="00D17ACE" w:rsidRPr="00F62DEE" w:rsidRDefault="00AD6F57" w:rsidP="00AD6F57">
      <w:pPr>
        <w:ind w:left="479"/>
        <w:jc w:val="left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>七</w:t>
      </w:r>
      <w:r w:rsidR="00C94334" w:rsidRPr="00F62DEE">
        <w:rPr>
          <w:rFonts w:ascii="宋体" w:eastAsia="宋体" w:hAnsi="宋体" w:cs="仿宋_GB2312"/>
          <w:b/>
          <w:bCs/>
          <w:kern w:val="0"/>
          <w:sz w:val="28"/>
          <w:szCs w:val="28"/>
          <w:lang w:val="zh-TW" w:eastAsia="zh-TW"/>
        </w:rPr>
        <w:t>、联系方式</w:t>
      </w:r>
      <w:r w:rsidR="00C94334" w:rsidRPr="00F62DEE">
        <w:rPr>
          <w:rFonts w:ascii="宋体" w:eastAsia="宋体" w:hAnsi="宋体" w:cs="仿宋_GB2312"/>
          <w:kern w:val="0"/>
          <w:sz w:val="28"/>
          <w:szCs w:val="28"/>
        </w:rPr>
        <w:br/>
      </w:r>
      <w:r w:rsidR="00C94334"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联系电话：</w:t>
      </w:r>
      <w:r w:rsidR="00C94334" w:rsidRPr="00F62DEE">
        <w:rPr>
          <w:rFonts w:ascii="宋体" w:eastAsia="宋体" w:hAnsi="宋体" w:cs="仿宋_GB2312"/>
          <w:kern w:val="0"/>
          <w:sz w:val="28"/>
          <w:szCs w:val="28"/>
        </w:rPr>
        <w:t>01068933248</w:t>
      </w:r>
      <w:bookmarkStart w:id="0" w:name="_GoBack"/>
      <w:bookmarkEnd w:id="0"/>
    </w:p>
    <w:p w14:paraId="03C5B7A3" w14:textId="77777777" w:rsidR="00D17ACE" w:rsidRPr="00F62DEE" w:rsidRDefault="00C94334" w:rsidP="00AD6F57">
      <w:pPr>
        <w:ind w:left="479"/>
        <w:rPr>
          <w:rFonts w:ascii="宋体" w:eastAsia="宋体" w:hAnsi="宋体" w:cs="仿宋" w:hint="default"/>
          <w:kern w:val="0"/>
          <w:sz w:val="28"/>
          <w:szCs w:val="28"/>
          <w:lang w:val="zh-TW" w:eastAsia="zh-TW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联系老师：谷老师</w:t>
      </w:r>
    </w:p>
    <w:p w14:paraId="5322A0A3" w14:textId="711E3F4F" w:rsidR="00D17ACE" w:rsidRPr="00F62DEE" w:rsidRDefault="00C94334" w:rsidP="00AD6F57">
      <w:pPr>
        <w:ind w:left="479"/>
        <w:rPr>
          <w:rFonts w:ascii="宋体" w:eastAsia="宋体" w:hAnsi="宋体" w:cs="仿宋" w:hint="default"/>
          <w:kern w:val="0"/>
          <w:sz w:val="28"/>
          <w:szCs w:val="28"/>
          <w:lang w:eastAsia="zh-TW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学校网站：</w:t>
      </w:r>
      <w:r w:rsidRPr="00F62DEE">
        <w:rPr>
          <w:rStyle w:val="Hyperlink0"/>
          <w:rFonts w:ascii="宋体" w:eastAsia="宋体" w:hAnsi="宋体"/>
          <w:sz w:val="28"/>
          <w:szCs w:val="28"/>
          <w:lang w:eastAsia="zh-TW"/>
        </w:rPr>
        <w:t>https://mdfz.muc.edu.cn/</w:t>
      </w:r>
    </w:p>
    <w:p w14:paraId="72795E6F" w14:textId="77777777" w:rsidR="00D17ACE" w:rsidRPr="00F62DEE" w:rsidRDefault="00C94334" w:rsidP="00AD6F57">
      <w:pPr>
        <w:ind w:left="479"/>
        <w:rPr>
          <w:rFonts w:ascii="宋体" w:eastAsia="宋体" w:hAnsi="宋体" w:cs="仿宋" w:hint="default"/>
          <w:kern w:val="0"/>
          <w:sz w:val="28"/>
          <w:szCs w:val="28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公众微信：</w:t>
      </w:r>
      <w:r w:rsidRPr="00F62DEE">
        <w:rPr>
          <w:rFonts w:ascii="宋体" w:eastAsia="宋体" w:hAnsi="宋体" w:cs="仿宋_GB2312"/>
          <w:kern w:val="0"/>
          <w:sz w:val="28"/>
          <w:szCs w:val="28"/>
        </w:rPr>
        <w:t>MDFZDYH</w:t>
      </w:r>
    </w:p>
    <w:p w14:paraId="3528C4A2" w14:textId="77777777" w:rsidR="00D17ACE" w:rsidRPr="00F62DEE" w:rsidRDefault="00C94334" w:rsidP="00AD6F57">
      <w:pPr>
        <w:ind w:left="479"/>
        <w:rPr>
          <w:rFonts w:ascii="宋体" w:eastAsia="宋体" w:hAnsi="宋体" w:cs="仿宋" w:hint="default"/>
          <w:kern w:val="0"/>
          <w:sz w:val="28"/>
          <w:szCs w:val="28"/>
          <w:lang w:val="zh-TW" w:eastAsia="zh-TW"/>
        </w:rPr>
      </w:pPr>
      <w:r w:rsidRPr="00F62DEE">
        <w:rPr>
          <w:rFonts w:ascii="宋体" w:eastAsia="宋体" w:hAnsi="宋体" w:cs="仿宋_GB2312"/>
          <w:kern w:val="0"/>
          <w:sz w:val="28"/>
          <w:szCs w:val="28"/>
          <w:lang w:val="zh-TW" w:eastAsia="zh-TW"/>
        </w:rPr>
        <w:t>学校地址：中央民族大学附属中学（海淀校区）（北京市海淀区法华寺甲五号）</w:t>
      </w:r>
    </w:p>
    <w:p w14:paraId="780C3B83" w14:textId="77777777" w:rsidR="00D17ACE" w:rsidRPr="00F62DEE" w:rsidRDefault="00D17ACE" w:rsidP="00AD6F57">
      <w:pPr>
        <w:rPr>
          <w:rFonts w:ascii="宋体" w:eastAsia="宋体" w:hAnsi="宋体" w:cs="仿宋_GB2312" w:hint="default"/>
          <w:sz w:val="28"/>
          <w:szCs w:val="28"/>
        </w:rPr>
      </w:pPr>
    </w:p>
    <w:p w14:paraId="0854076E" w14:textId="77777777" w:rsidR="00D17ACE" w:rsidRPr="00F62DEE" w:rsidRDefault="00D17ACE" w:rsidP="00AD6F57">
      <w:pPr>
        <w:rPr>
          <w:rFonts w:ascii="宋体" w:eastAsia="宋体" w:hAnsi="宋体" w:cs="仿宋_GB2312" w:hint="default"/>
          <w:sz w:val="28"/>
          <w:szCs w:val="28"/>
        </w:rPr>
      </w:pPr>
    </w:p>
    <w:p w14:paraId="1AADBDBC" w14:textId="224A57CE" w:rsidR="00D17ACE" w:rsidRPr="00F62DEE" w:rsidRDefault="00C94334" w:rsidP="00AD6F57">
      <w:pPr>
        <w:rPr>
          <w:rFonts w:ascii="宋体" w:eastAsia="宋体" w:hAnsi="宋体" w:hint="default"/>
          <w:sz w:val="28"/>
          <w:szCs w:val="28"/>
        </w:rPr>
      </w:pPr>
      <w:r w:rsidRPr="00F62DEE">
        <w:rPr>
          <w:rFonts w:ascii="宋体" w:eastAsia="宋体" w:hAnsi="宋体" w:cs="仿宋_GB2312"/>
          <w:sz w:val="28"/>
          <w:szCs w:val="28"/>
          <w:lang w:val="zh-TW" w:eastAsia="zh-TW"/>
        </w:rPr>
        <w:t xml:space="preserve">　　　　　　　　　　　　　　　　　　　　　　　　</w:t>
      </w:r>
      <w:r w:rsidR="00AD6F57" w:rsidRPr="00F62DEE">
        <w:rPr>
          <w:rFonts w:ascii="宋体" w:eastAsia="宋体" w:hAnsi="宋体" w:cs="仿宋_GB2312"/>
          <w:sz w:val="28"/>
          <w:szCs w:val="28"/>
          <w:lang w:val="zh-TW"/>
        </w:rPr>
        <w:t>2</w:t>
      </w:r>
      <w:r w:rsidR="00AD6F57" w:rsidRPr="00F62DEE">
        <w:rPr>
          <w:rFonts w:ascii="宋体" w:eastAsia="宋体" w:hAnsi="宋体" w:cs="仿宋_GB2312" w:hint="default"/>
          <w:sz w:val="28"/>
          <w:szCs w:val="28"/>
          <w:lang w:val="zh-TW" w:eastAsia="zh-TW"/>
        </w:rPr>
        <w:t>021</w:t>
      </w:r>
      <w:r w:rsidRPr="00F62DEE">
        <w:rPr>
          <w:rFonts w:ascii="宋体" w:eastAsia="宋体" w:hAnsi="宋体" w:cs="仿宋_GB2312"/>
          <w:sz w:val="28"/>
          <w:szCs w:val="28"/>
          <w:lang w:val="zh-TW" w:eastAsia="zh-TW"/>
        </w:rPr>
        <w:t>年</w:t>
      </w:r>
      <w:r w:rsidR="00AD6F57" w:rsidRPr="00F62DEE">
        <w:rPr>
          <w:rFonts w:ascii="宋体" w:eastAsia="宋体" w:hAnsi="宋体" w:cs="仿宋_GB2312"/>
          <w:sz w:val="28"/>
          <w:szCs w:val="28"/>
          <w:lang w:val="zh-TW"/>
        </w:rPr>
        <w:t>5</w:t>
      </w:r>
      <w:r w:rsidRPr="00F62DEE">
        <w:rPr>
          <w:rFonts w:ascii="宋体" w:eastAsia="宋体" w:hAnsi="宋体" w:cs="仿宋_GB2312"/>
          <w:sz w:val="28"/>
          <w:szCs w:val="28"/>
          <w:lang w:val="zh-TW" w:eastAsia="zh-TW"/>
        </w:rPr>
        <w:t>月</w:t>
      </w:r>
      <w:r w:rsidR="00AD6F57" w:rsidRPr="00F62DEE">
        <w:rPr>
          <w:rFonts w:ascii="宋体" w:eastAsia="宋体" w:hAnsi="宋体" w:cs="仿宋_GB2312"/>
          <w:sz w:val="28"/>
          <w:szCs w:val="28"/>
        </w:rPr>
        <w:t>1</w:t>
      </w:r>
      <w:r w:rsidR="00AD6F57" w:rsidRPr="00F62DEE">
        <w:rPr>
          <w:rFonts w:ascii="宋体" w:eastAsia="宋体" w:hAnsi="宋体" w:cs="仿宋_GB2312" w:hint="default"/>
          <w:sz w:val="28"/>
          <w:szCs w:val="28"/>
        </w:rPr>
        <w:t>6</w:t>
      </w:r>
      <w:r w:rsidRPr="00F62DEE">
        <w:rPr>
          <w:rFonts w:ascii="宋体" w:eastAsia="宋体" w:hAnsi="宋体" w:cs="仿宋_GB2312"/>
          <w:sz w:val="28"/>
          <w:szCs w:val="28"/>
          <w:lang w:val="zh-TW" w:eastAsia="zh-TW"/>
        </w:rPr>
        <w:t>日</w:t>
      </w:r>
    </w:p>
    <w:sectPr w:rsidR="00D17ACE" w:rsidRPr="00F62DEE">
      <w:pgSz w:w="11900" w:h="16840"/>
      <w:pgMar w:top="1247" w:right="1418" w:bottom="109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4001" w14:textId="77777777" w:rsidR="00757463" w:rsidRDefault="00757463">
      <w:pPr>
        <w:rPr>
          <w:rFonts w:hint="default"/>
        </w:rPr>
      </w:pPr>
      <w:r>
        <w:separator/>
      </w:r>
    </w:p>
  </w:endnote>
  <w:endnote w:type="continuationSeparator" w:id="0">
    <w:p w14:paraId="13744A76" w14:textId="77777777" w:rsidR="00757463" w:rsidRDefault="0075746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ingFang SC Regular">
    <w:altName w:val="Cambria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微软雅黑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78F7" w14:textId="77777777" w:rsidR="00757463" w:rsidRDefault="00757463">
      <w:pPr>
        <w:rPr>
          <w:rFonts w:hint="default"/>
        </w:rPr>
      </w:pPr>
      <w:r>
        <w:separator/>
      </w:r>
    </w:p>
  </w:footnote>
  <w:footnote w:type="continuationSeparator" w:id="0">
    <w:p w14:paraId="40DE19D9" w14:textId="77777777" w:rsidR="00757463" w:rsidRDefault="0075746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CE"/>
    <w:rsid w:val="001E77D8"/>
    <w:rsid w:val="002E70C6"/>
    <w:rsid w:val="00375B15"/>
    <w:rsid w:val="004707C3"/>
    <w:rsid w:val="005C7AD4"/>
    <w:rsid w:val="00757463"/>
    <w:rsid w:val="00A96729"/>
    <w:rsid w:val="00AD6F57"/>
    <w:rsid w:val="00B32C74"/>
    <w:rsid w:val="00C636D6"/>
    <w:rsid w:val="00C94334"/>
    <w:rsid w:val="00D17ACE"/>
    <w:rsid w:val="00E0086A"/>
    <w:rsid w:val="00F32A89"/>
    <w:rsid w:val="00F62DEE"/>
    <w:rsid w:val="00FC31DB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B7FB7"/>
  <w15:docId w15:val="{DD9CE9D1-2FFD-0D43-AC0D-CF7C03D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链接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outline w:val="0"/>
      <w:color w:val="0000FF"/>
      <w:u w:val="single" w:color="0000FF"/>
      <w:lang w:val="en-US"/>
    </w:rPr>
  </w:style>
  <w:style w:type="paragraph" w:styleId="a6">
    <w:name w:val="header"/>
    <w:basedOn w:val="a"/>
    <w:link w:val="a7"/>
    <w:uiPriority w:val="99"/>
    <w:unhideWhenUsed/>
    <w:rsid w:val="00A96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96729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A96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96729"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williamsgb</cp:lastModifiedBy>
  <cp:revision>11</cp:revision>
  <dcterms:created xsi:type="dcterms:W3CDTF">2021-05-14T13:39:00Z</dcterms:created>
  <dcterms:modified xsi:type="dcterms:W3CDTF">2021-05-17T00:28:00Z</dcterms:modified>
</cp:coreProperties>
</file>